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Entrepreneurs Centres </w:t>
      </w:r>
    </w:p>
    <w:p w:rsidR="00000000" w:rsidDel="00000000" w:rsidP="00000000" w:rsidRDefault="00000000" w:rsidRPr="00000000" w14:paraId="00000002">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______Tajik State University of Commerce__</w:t>
      </w:r>
    </w:p>
    <w:p w:rsidR="00000000" w:rsidDel="00000000" w:rsidP="00000000" w:rsidRDefault="00000000" w:rsidRPr="00000000" w14:paraId="00000003">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University </w:t>
      </w:r>
    </w:p>
    <w:p w:rsidR="00000000" w:rsidDel="00000000" w:rsidP="00000000" w:rsidRDefault="00000000" w:rsidRPr="00000000" w14:paraId="0000000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Information about a Center </w:t>
      </w:r>
    </w:p>
    <w:tbl>
      <w:tblPr>
        <w:tblStyle w:val="Table1"/>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1"/>
        <w:gridCol w:w="5213"/>
        <w:tblGridChange w:id="0">
          <w:tblGrid>
            <w:gridCol w:w="4251"/>
            <w:gridCol w:w="5213"/>
          </w:tblGrid>
        </w:tblGridChange>
      </w:tblGrid>
      <w:tr>
        <w:trPr>
          <w:cantSplit w:val="0"/>
          <w:tblHeader w:val="0"/>
        </w:trPr>
        <w:tc>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w:t>
            </w:r>
          </w:p>
        </w:tc>
        <w:tc>
          <w:tcPr/>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Answer</w:t>
            </w:r>
          </w:p>
        </w:tc>
      </w:tr>
      <w:tr>
        <w:trPr>
          <w:cantSplit w:val="0"/>
          <w:tblHeader w:val="0"/>
        </w:trPr>
        <w:tc>
          <w:tcPr/>
          <w:p w:rsidR="00000000" w:rsidDel="00000000" w:rsidP="00000000" w:rsidRDefault="00000000" w:rsidRPr="00000000" w14:paraId="0000000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the Centre</w:t>
            </w:r>
          </w:p>
        </w:tc>
        <w:tc>
          <w:tcPr/>
          <w:p w:rsidR="00000000" w:rsidDel="00000000" w:rsidP="00000000" w:rsidRDefault="00000000" w:rsidRPr="00000000" w14:paraId="00000008">
            <w:pPr>
              <w:pStyle w:val="Heading4"/>
              <w:keepNext w:val="0"/>
              <w:keepLines w:val="0"/>
              <w:spacing w:after="0" w:before="0" w:line="288" w:lineRule="auto"/>
              <w:jc w:val="both"/>
              <w:rPr>
                <w:rFonts w:ascii="Times New Roman" w:cs="Times New Roman" w:eastAsia="Times New Roman" w:hAnsi="Times New Roman"/>
                <w:sz w:val="20"/>
                <w:szCs w:val="20"/>
              </w:rPr>
            </w:pPr>
            <w:bookmarkStart w:colFirst="0" w:colLast="0" w:name="_heading=h.tviewamv05dg" w:id="0"/>
            <w:bookmarkEnd w:id="0"/>
            <w:r w:rsidDel="00000000" w:rsidR="00000000" w:rsidRPr="00000000">
              <w:rPr>
                <w:rFonts w:ascii="Times New Roman" w:cs="Times New Roman" w:eastAsia="Times New Roman" w:hAnsi="Times New Roman"/>
                <w:sz w:val="20"/>
                <w:szCs w:val="20"/>
                <w:rtl w:val="0"/>
              </w:rPr>
              <w:t xml:space="preserve">Center of Entrepreneurship </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the Centre </w:t>
            </w:r>
          </w:p>
        </w:tc>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Dehoti ½ Street Dushanbe Tajikistan</w:t>
            </w:r>
          </w:p>
        </w:tc>
      </w:tr>
      <w:tr>
        <w:trPr>
          <w:cantSplit w:val="0"/>
          <w:tblHeader w:val="0"/>
        </w:trPr>
        <w:tc>
          <w:tcPr/>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Opening date of the Center</w:t>
            </w:r>
          </w:p>
        </w:tc>
        <w:tc>
          <w:tcPr/>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December 08,2022</w:t>
            </w:r>
          </w:p>
        </w:tc>
      </w:tr>
      <w:tr>
        <w:trPr>
          <w:cantSplit w:val="0"/>
          <w:tblHeader w:val="0"/>
        </w:trPr>
        <w:tc>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modernization (</w:t>
            </w:r>
            <w:r w:rsidDel="00000000" w:rsidR="00000000" w:rsidRPr="00000000">
              <w:rPr>
                <w:rFonts w:ascii="Times New Roman" w:cs="Times New Roman" w:eastAsia="Times New Roman" w:hAnsi="Times New Roman"/>
                <w:i w:val="1"/>
                <w:sz w:val="20"/>
                <w:szCs w:val="20"/>
                <w:rtl w:val="0"/>
              </w:rPr>
              <w:t xml:space="preserve">for already operating before the start of the project</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blHeader w:val="0"/>
        </w:trPr>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ownership</w:t>
            </w:r>
          </w:p>
        </w:tc>
        <w:tc>
          <w:tcPr/>
          <w:p w:rsidR="00000000" w:rsidDel="00000000" w:rsidP="00000000" w:rsidRDefault="00000000" w:rsidRPr="00000000" w14:paraId="000000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November 8, 2022</w:t>
            </w:r>
          </w:p>
        </w:tc>
      </w:tr>
      <w:tr>
        <w:trPr>
          <w:cantSplit w:val="0"/>
          <w:tblHeader w:val="0"/>
        </w:trPr>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 source</w:t>
            </w:r>
          </w:p>
        </w:tc>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selffunding</w:t>
            </w:r>
          </w:p>
        </w:tc>
      </w:tr>
      <w:tr>
        <w:trPr>
          <w:cantSplit w:val="0"/>
          <w:tblHeader w:val="0"/>
        </w:trPr>
        <w:tc>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Profitability of the Center (</w:t>
            </w:r>
            <w:r w:rsidDel="00000000" w:rsidR="00000000" w:rsidRPr="00000000">
              <w:rPr>
                <w:rFonts w:ascii="Times New Roman" w:cs="Times New Roman" w:eastAsia="Times New Roman" w:hAnsi="Times New Roman"/>
                <w:i w:val="1"/>
                <w:sz w:val="20"/>
                <w:szCs w:val="20"/>
                <w:rtl w:val="0"/>
              </w:rPr>
              <w:t xml:space="preserve">в %</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14">
            <w:pPr>
              <w:spacing w:after="0"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full-time employees by position </w:t>
            </w:r>
            <w:r w:rsidDel="00000000" w:rsidR="00000000" w:rsidRPr="00000000">
              <w:rPr>
                <w:rFonts w:ascii="Times New Roman" w:cs="Times New Roman" w:eastAsia="Times New Roman" w:hAnsi="Times New Roman"/>
                <w:i w:val="1"/>
                <w:sz w:val="20"/>
                <w:szCs w:val="20"/>
                <w:rtl w:val="0"/>
              </w:rPr>
              <w:t xml:space="preserve">(to describe</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Handbook on Establishment of Entrepreneurs Centers</w:t>
            </w:r>
          </w:p>
        </w:tc>
        <w:tc>
          <w:tcPr/>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Links to electronic resources</w:t>
            </w:r>
          </w:p>
        </w:tc>
        <w:tc>
          <w:tcPr/>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period of work (</w:t>
            </w:r>
            <w:r w:rsidDel="00000000" w:rsidR="00000000" w:rsidRPr="00000000">
              <w:rPr>
                <w:rFonts w:ascii="Times New Roman" w:cs="Times New Roman" w:eastAsia="Times New Roman" w:hAnsi="Times New Roman"/>
                <w:i w:val="1"/>
                <w:sz w:val="20"/>
                <w:szCs w:val="20"/>
                <w:rtl w:val="0"/>
              </w:rPr>
              <w:t xml:space="preserve">after the project completion</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bl>
    <w:p w:rsidR="00000000" w:rsidDel="00000000" w:rsidP="00000000" w:rsidRDefault="00000000" w:rsidRPr="00000000" w14:paraId="0000001D">
      <w:pPr>
        <w:ind w:left="36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Types of work carried out</w:t>
      </w:r>
    </w:p>
    <w:p w:rsidR="00000000" w:rsidDel="00000000" w:rsidP="00000000" w:rsidRDefault="00000000" w:rsidRPr="00000000" w14:paraId="0000001F">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02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021">
      <w:pPr>
        <w:spacing w:after="0" w:line="240" w:lineRule="auto"/>
        <w:jc w:val="center"/>
        <w:rPr>
          <w:rFonts w:ascii="Times New Roman" w:cs="Times New Roman" w:eastAsia="Times New Roman" w:hAnsi="Times New Roman"/>
          <w:i w:val="1"/>
          <w:color w:val="ff0000"/>
          <w:sz w:val="20"/>
          <w:szCs w:val="20"/>
        </w:rPr>
      </w:pPr>
      <w:r w:rsidDel="00000000" w:rsidR="00000000" w:rsidRPr="00000000">
        <w:rPr>
          <w:rtl w:val="0"/>
        </w:rPr>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1674"/>
        <w:gridCol w:w="1766"/>
        <w:gridCol w:w="2054"/>
        <w:tblGridChange w:id="0">
          <w:tblGrid>
            <w:gridCol w:w="4077"/>
            <w:gridCol w:w="1674"/>
            <w:gridCol w:w="1766"/>
            <w:gridCol w:w="2054"/>
          </w:tblGrid>
        </w:tblGridChange>
      </w:tblGrid>
      <w:tr>
        <w:trPr>
          <w:cantSplit w:val="0"/>
          <w:tblHeader w:val="0"/>
        </w:trPr>
        <w:tc>
          <w:tcPr/>
          <w:p w:rsidR="00000000" w:rsidDel="00000000" w:rsidP="00000000" w:rsidRDefault="00000000" w:rsidRPr="00000000" w14:paraId="0000002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work</w:t>
            </w:r>
          </w:p>
        </w:tc>
        <w:tc>
          <w:tcPr/>
          <w:p w:rsidR="00000000" w:rsidDel="00000000" w:rsidP="00000000" w:rsidRDefault="00000000" w:rsidRPr="00000000" w14:paraId="0000002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events for the reporting period, number of listeners</w:t>
            </w:r>
          </w:p>
        </w:tc>
        <w:tc>
          <w:tcPr/>
          <w:p w:rsidR="00000000" w:rsidDel="00000000" w:rsidP="00000000" w:rsidRDefault="00000000" w:rsidRPr="00000000" w14:paraId="0000002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w:t>
            </w:r>
          </w:p>
        </w:tc>
        <w:tc>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Link</w:t>
            </w:r>
          </w:p>
          <w:p w:rsidR="00000000" w:rsidDel="00000000" w:rsidP="00000000" w:rsidRDefault="00000000" w:rsidRPr="00000000" w14:paraId="00000026">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(specify a link to information, analysis, photos, etc., placement on the university's website on the project page) </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 of events aimed at spreading information among entrepreneurs of the region and conducting career guidance for university graduates in order to popularize the new master program</w:t>
            </w:r>
          </w:p>
        </w:tc>
        <w:tc>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w:t>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participants</w:t>
            </w:r>
          </w:p>
        </w:tc>
        <w:tc>
          <w:tcPr/>
          <w:p w:rsidR="00000000" w:rsidDel="00000000" w:rsidP="00000000" w:rsidRDefault="00000000" w:rsidRPr="00000000" w14:paraId="0000002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2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a database of enterprises and employers in the region</w:t>
            </w:r>
          </w:p>
        </w:tc>
        <w:tc>
          <w:tcPr/>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3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3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 contact with graduate students of your university and specialized universities in the region</w:t>
            </w:r>
          </w:p>
        </w:tc>
        <w:tc>
          <w:tcPr/>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3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3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your own page on social networks</w:t>
            </w:r>
          </w:p>
        </w:tc>
        <w:tc>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development</w:t>
            </w:r>
          </w:p>
        </w:tc>
        <w:tc>
          <w:tcPr/>
          <w:p w:rsidR="00000000" w:rsidDel="00000000" w:rsidP="00000000" w:rsidRDefault="00000000" w:rsidRPr="00000000" w14:paraId="0000003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3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3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Analysis and provision of information to students about the state and trends of the labor market, about the requirements for a job applicant, the formation of a database of vacancies offered by employers</w:t>
            </w:r>
          </w:p>
        </w:tc>
        <w:tc>
          <w:tcPr/>
          <w:p w:rsidR="00000000" w:rsidDel="00000000" w:rsidP="00000000" w:rsidRDefault="00000000" w:rsidRPr="00000000" w14:paraId="000000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open access for TSUC students and other HEIs to the materials developed within the project </w:t>
            </w:r>
            <w:r w:rsidDel="00000000" w:rsidR="00000000" w:rsidRPr="00000000">
              <w:rPr>
                <w:rtl w:val="0"/>
              </w:rPr>
            </w:r>
          </w:p>
        </w:tc>
        <w:tc>
          <w:tcPr/>
          <w:p w:rsidR="00000000" w:rsidDel="00000000" w:rsidP="00000000" w:rsidRDefault="00000000" w:rsidRPr="00000000" w14:paraId="0000003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3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the employment center of the region</w:t>
            </w:r>
          </w:p>
        </w:tc>
        <w:tc>
          <w:tcPr/>
          <w:p w:rsidR="00000000" w:rsidDel="00000000" w:rsidP="00000000" w:rsidRDefault="00000000" w:rsidRPr="00000000" w14:paraId="000000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w:t>
            </w:r>
          </w:p>
        </w:tc>
        <w:tc>
          <w:tcPr/>
          <w:p w:rsidR="00000000" w:rsidDel="00000000" w:rsidP="00000000" w:rsidRDefault="00000000" w:rsidRPr="00000000" w14:paraId="0000004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4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4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local executive bodies on job search and employment of graduates</w:t>
            </w:r>
          </w:p>
        </w:tc>
        <w:tc>
          <w:tcPr/>
          <w:p w:rsidR="00000000" w:rsidDel="00000000" w:rsidP="00000000" w:rsidRDefault="00000000" w:rsidRPr="00000000" w14:paraId="0000004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Quarter based</w:t>
            </w:r>
          </w:p>
        </w:tc>
        <w:tc>
          <w:tcPr/>
          <w:p w:rsidR="00000000" w:rsidDel="00000000" w:rsidP="00000000" w:rsidRDefault="00000000" w:rsidRPr="00000000" w14:paraId="0000004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4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the needs of market participants in additional training programs</w:t>
            </w:r>
          </w:p>
        </w:tc>
        <w:tc>
          <w:tcPr/>
          <w:p w:rsidR="00000000" w:rsidDel="00000000" w:rsidP="00000000" w:rsidRDefault="00000000" w:rsidRPr="00000000" w14:paraId="000000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year</w:t>
            </w:r>
          </w:p>
        </w:tc>
        <w:tc>
          <w:tcPr/>
          <w:p w:rsidR="00000000" w:rsidDel="00000000" w:rsidP="00000000" w:rsidRDefault="00000000" w:rsidRPr="00000000" w14:paraId="0000004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4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master classes by specialists of enterprises – members of basic departments</w:t>
            </w:r>
          </w:p>
        </w:tc>
        <w:tc>
          <w:tcPr/>
          <w:p w:rsidR="00000000" w:rsidDel="00000000" w:rsidP="00000000" w:rsidRDefault="00000000" w:rsidRPr="00000000" w14:paraId="000000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year</w:t>
            </w:r>
          </w:p>
        </w:tc>
        <w:tc>
          <w:tcPr/>
          <w:p w:rsidR="00000000" w:rsidDel="00000000" w:rsidP="00000000" w:rsidRDefault="00000000" w:rsidRPr="00000000" w14:paraId="0000004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4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joint career guidance activities with the employer that promote the employment of graduates</w:t>
            </w:r>
          </w:p>
        </w:tc>
        <w:tc>
          <w:tcPr/>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5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5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Survey of graduate students in order to determine personal, functional and professional competencies in various specialties and motivation for further professional growth (using employer questionnaires)</w:t>
            </w:r>
          </w:p>
        </w:tc>
        <w:tc>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every semester </w:t>
            </w:r>
          </w:p>
        </w:tc>
        <w:tc>
          <w:tcPr/>
          <w:p w:rsidR="00000000" w:rsidDel="00000000" w:rsidP="00000000" w:rsidRDefault="00000000" w:rsidRPr="00000000" w14:paraId="0000005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5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business/economics training courses for industrial enterprises</w:t>
            </w:r>
          </w:p>
        </w:tc>
        <w:tc>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5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participants</w:t>
            </w:r>
          </w:p>
        </w:tc>
        <w:tc>
          <w:tcPr/>
          <w:p w:rsidR="00000000" w:rsidDel="00000000" w:rsidP="00000000" w:rsidRDefault="00000000" w:rsidRPr="00000000" w14:paraId="0000005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5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Organizing and conducting training courses for entrepreneurs who do not have business and economic competencies</w:t>
            </w:r>
            <w:r w:rsidDel="00000000" w:rsidR="00000000" w:rsidRPr="00000000">
              <w:rPr>
                <w:rtl w:val="0"/>
              </w:rPr>
            </w:r>
          </w:p>
        </w:tc>
        <w:tc>
          <w:tcPr/>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5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5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courses aimed at improving the pedagogical competence of university teachers</w:t>
            </w:r>
          </w:p>
        </w:tc>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participants</w:t>
            </w:r>
          </w:p>
        </w:tc>
        <w:tc>
          <w:tcPr/>
          <w:p w:rsidR="00000000" w:rsidDel="00000000" w:rsidP="00000000" w:rsidRDefault="00000000" w:rsidRPr="00000000" w14:paraId="0000006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6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Open Days</w:t>
            </w:r>
          </w:p>
        </w:tc>
        <w:tc>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6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6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6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staff training within the framework of the project</w:t>
            </w:r>
          </w:p>
        </w:tc>
        <w:tc>
          <w:tcPr/>
          <w:p w:rsidR="00000000" w:rsidDel="00000000" w:rsidP="00000000" w:rsidRDefault="00000000" w:rsidRPr="00000000" w14:paraId="0000006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6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6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the purchased equipment for training</w:t>
            </w:r>
          </w:p>
        </w:tc>
        <w:tc>
          <w:tcPr>
            <w:shd w:fill="auto" w:val="clear"/>
          </w:tcPr>
          <w:p w:rsidR="00000000" w:rsidDel="00000000" w:rsidP="00000000" w:rsidRDefault="00000000" w:rsidRPr="00000000" w14:paraId="0000006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when necessary</w:t>
            </w:r>
            <w:r w:rsidDel="00000000" w:rsidR="00000000" w:rsidRPr="00000000">
              <w:rPr>
                <w:rFonts w:ascii="Times New Roman" w:cs="Times New Roman" w:eastAsia="Times New Roman" w:hAnsi="Times New Roman"/>
                <w:b w:val="1"/>
                <w:sz w:val="20"/>
                <w:szCs w:val="20"/>
                <w:rtl w:val="0"/>
              </w:rPr>
              <w:t xml:space="preserve"> </w:t>
            </w:r>
          </w:p>
        </w:tc>
        <w:tc>
          <w:tcPr>
            <w:shd w:fill="auto" w:val="clear"/>
          </w:tcPr>
          <w:p w:rsidR="00000000" w:rsidDel="00000000" w:rsidP="00000000" w:rsidRDefault="00000000" w:rsidRPr="00000000" w14:paraId="0000006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shd w:fill="auto" w:val="clear"/>
          </w:tcPr>
          <w:p w:rsidR="00000000" w:rsidDel="00000000" w:rsidP="00000000" w:rsidRDefault="00000000" w:rsidRPr="00000000" w14:paraId="0000006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bl>
    <w:p w:rsidR="00000000" w:rsidDel="00000000" w:rsidP="00000000" w:rsidRDefault="00000000" w:rsidRPr="00000000" w14:paraId="00000070">
      <w:pPr>
        <w:ind w:left="36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1">
      <w:pPr>
        <w:spacing w:after="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Interim (current) results</w:t>
      </w:r>
    </w:p>
    <w:p w:rsidR="00000000" w:rsidDel="00000000" w:rsidP="00000000" w:rsidRDefault="00000000" w:rsidRPr="00000000" w14:paraId="00000072">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07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074">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bl>
      <w:tblPr>
        <w:tblStyle w:val="Table3"/>
        <w:tblW w:w="9246.000000000002"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6"/>
        <w:gridCol w:w="1653"/>
        <w:gridCol w:w="2237"/>
        <w:tblGridChange w:id="0">
          <w:tblGrid>
            <w:gridCol w:w="5356"/>
            <w:gridCol w:w="1653"/>
            <w:gridCol w:w="2237"/>
          </w:tblGrid>
        </w:tblGridChange>
      </w:tblGrid>
      <w:tr>
        <w:trPr>
          <w:cantSplit w:val="0"/>
          <w:tblHeader w:val="0"/>
        </w:trPr>
        <w:tc>
          <w:tcPr/>
          <w:p w:rsidR="00000000" w:rsidDel="00000000" w:rsidP="00000000" w:rsidRDefault="00000000" w:rsidRPr="00000000" w14:paraId="0000007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w:t>
            </w:r>
          </w:p>
        </w:tc>
        <w:tc>
          <w:tcPr/>
          <w:p w:rsidR="00000000" w:rsidDel="00000000" w:rsidP="00000000" w:rsidRDefault="00000000" w:rsidRPr="00000000" w14:paraId="0000007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w:t>
            </w:r>
          </w:p>
        </w:tc>
        <w:tc>
          <w:tcPr/>
          <w:p w:rsidR="00000000" w:rsidDel="00000000" w:rsidP="00000000" w:rsidRDefault="00000000" w:rsidRPr="00000000" w14:paraId="0000007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 </w:t>
            </w:r>
            <w:r w:rsidDel="00000000" w:rsidR="00000000" w:rsidRPr="00000000">
              <w:rPr>
                <w:rFonts w:ascii="Times New Roman" w:cs="Times New Roman" w:eastAsia="Times New Roman" w:hAnsi="Times New Roman"/>
                <w:i w:val="1"/>
                <w:sz w:val="20"/>
                <w:szCs w:val="20"/>
                <w:rtl w:val="0"/>
              </w:rPr>
              <w:t xml:space="preserve">(with a link to information, analysis, etc., placement on the university's website on the project page)</w:t>
            </w:r>
            <w:r w:rsidDel="00000000" w:rsidR="00000000" w:rsidRPr="00000000">
              <w:rPr>
                <w:rtl w:val="0"/>
              </w:rPr>
            </w:r>
          </w:p>
        </w:tc>
      </w:tr>
      <w:tr>
        <w:trPr>
          <w:cantSplit w:val="0"/>
          <w:tblHeader w:val="0"/>
        </w:trPr>
        <w:tc>
          <w:tcPr/>
          <w:p w:rsidR="00000000" w:rsidDel="00000000" w:rsidP="00000000" w:rsidRDefault="00000000" w:rsidRPr="00000000" w14:paraId="0000007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upgraded training programs</w:t>
            </w:r>
          </w:p>
        </w:tc>
        <w:tc>
          <w:tcPr/>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7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7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07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7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7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commissioned topics from enterprises (organizations) included in the Center (diploma, master's, doctoral works (</w:t>
            </w:r>
            <w:r w:rsidDel="00000000" w:rsidR="00000000" w:rsidRPr="00000000">
              <w:rPr>
                <w:rFonts w:ascii="Times New Roman" w:cs="Times New Roman" w:eastAsia="Times New Roman" w:hAnsi="Times New Roman"/>
                <w:i w:val="1"/>
                <w:sz w:val="20"/>
                <w:szCs w:val="20"/>
                <w:rtl w:val="0"/>
              </w:rPr>
              <w:t xml:space="preserve">by profile</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8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0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8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8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production practices</w:t>
            </w:r>
          </w:p>
        </w:tc>
        <w:tc>
          <w:tcPr/>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8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author's courses of teaching staff of the department based on the results of industrial practice</w:t>
            </w:r>
          </w:p>
        </w:tc>
        <w:tc>
          <w:tcPr/>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8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 conducted by the Department's employees for employees of enterprises/ entrepreneurs</w:t>
            </w:r>
          </w:p>
        </w:tc>
        <w:tc>
          <w:tcPr/>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8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8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seminars/courses organized by the staff of the Center for teachers by entrepreneurs</w:t>
            </w:r>
          </w:p>
        </w:tc>
        <w:tc>
          <w:tcPr/>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8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provided by professors of foreign universities</w:t>
            </w:r>
          </w:p>
        </w:tc>
        <w:tc>
          <w:tcPr/>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9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9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by the professorship of domestic universities</w:t>
            </w:r>
          </w:p>
        </w:tc>
        <w:tc>
          <w:tcPr/>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conducted for university students</w:t>
            </w:r>
          </w:p>
        </w:tc>
        <w:tc>
          <w:tcPr/>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9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round tables held with employers</w:t>
            </w:r>
          </w:p>
        </w:tc>
        <w:tc>
          <w:tcPr/>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publications of the Center's participants</w:t>
            </w:r>
          </w:p>
        </w:tc>
        <w:tc>
          <w:tcPr/>
          <w:p w:rsidR="00000000" w:rsidDel="00000000" w:rsidP="00000000" w:rsidRDefault="00000000" w:rsidRPr="00000000" w14:paraId="0000009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9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0A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A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w:t>
            </w:r>
          </w:p>
        </w:tc>
        <w:tc>
          <w:tcPr/>
          <w:p w:rsidR="00000000" w:rsidDel="00000000" w:rsidP="00000000" w:rsidRDefault="00000000" w:rsidRPr="00000000" w14:paraId="000000A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A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 startups in the field of technological entrepreneurship</w:t>
            </w:r>
          </w:p>
        </w:tc>
        <w:tc>
          <w:tcPr/>
          <w:p w:rsidR="00000000" w:rsidDel="00000000" w:rsidP="00000000" w:rsidRDefault="00000000" w:rsidRPr="00000000" w14:paraId="000000A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A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Open Days</w:t>
            </w:r>
          </w:p>
        </w:tc>
        <w:tc>
          <w:tcPr/>
          <w:p w:rsidR="00000000" w:rsidDel="00000000" w:rsidP="00000000" w:rsidRDefault="00000000" w:rsidRPr="00000000" w14:paraId="000000A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A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A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employed students according to the results of Open Days</w:t>
            </w:r>
          </w:p>
        </w:tc>
        <w:tc>
          <w:tcPr/>
          <w:p w:rsidR="00000000" w:rsidDel="00000000" w:rsidP="00000000" w:rsidRDefault="00000000" w:rsidRPr="00000000" w14:paraId="000000A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A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A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signed agreements with academic partners</w:t>
            </w:r>
          </w:p>
        </w:tc>
        <w:tc>
          <w:tcPr/>
          <w:p w:rsidR="00000000" w:rsidDel="00000000" w:rsidP="00000000" w:rsidRDefault="00000000" w:rsidRPr="00000000" w14:paraId="000000A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B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B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projects/agreements/cooperation implemented jointly with private sector organizations and enterprises</w:t>
            </w:r>
          </w:p>
        </w:tc>
        <w:tc>
          <w:tcPr/>
          <w:p w:rsidR="00000000" w:rsidDel="00000000" w:rsidP="00000000" w:rsidRDefault="00000000" w:rsidRPr="00000000" w14:paraId="000000B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B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bl>
    <w:p w:rsidR="00000000" w:rsidDel="00000000" w:rsidP="00000000" w:rsidRDefault="00000000" w:rsidRPr="00000000" w14:paraId="000000B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Final results of the opening and activity of the Center</w:t>
      </w:r>
    </w:p>
    <w:p w:rsidR="00000000" w:rsidDel="00000000" w:rsidP="00000000" w:rsidRDefault="00000000" w:rsidRPr="00000000" w14:paraId="000000B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4"/>
        <w:tblW w:w="9327.0" w:type="dxa"/>
        <w:jc w:val="left"/>
        <w:tblInd w:w="170.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8"/>
        <w:gridCol w:w="2319"/>
        <w:tblGridChange w:id="0">
          <w:tblGrid>
            <w:gridCol w:w="7008"/>
            <w:gridCol w:w="2319"/>
          </w:tblGrid>
        </w:tblGridChange>
      </w:tblGrid>
      <w:tr>
        <w:trPr>
          <w:cantSplit w:val="0"/>
          <w:tblHeader w:val="0"/>
        </w:trPr>
        <w:tc>
          <w:tcPr/>
          <w:p w:rsidR="00000000" w:rsidDel="00000000" w:rsidP="00000000" w:rsidRDefault="00000000" w:rsidRPr="00000000" w14:paraId="000000B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Indicators</w:t>
            </w:r>
          </w:p>
        </w:tc>
        <w:tc>
          <w:tcPr/>
          <w:p w:rsidR="00000000" w:rsidDel="00000000" w:rsidP="00000000" w:rsidRDefault="00000000" w:rsidRPr="00000000" w14:paraId="000000B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growth indicator (%)</w:t>
            </w:r>
          </w:p>
        </w:tc>
      </w:tr>
      <w:tr>
        <w:trPr>
          <w:cantSplit w:val="0"/>
          <w:tblHeader w:val="0"/>
        </w:trPr>
        <w:tc>
          <w:tcPr/>
          <w:p w:rsidR="00000000" w:rsidDel="00000000" w:rsidP="00000000" w:rsidRDefault="00000000" w:rsidRPr="00000000" w14:paraId="000000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graduates' employment</w:t>
            </w:r>
          </w:p>
        </w:tc>
        <w:tc>
          <w:tcPr/>
          <w:p w:rsidR="00000000" w:rsidDel="00000000" w:rsidP="00000000" w:rsidRDefault="00000000" w:rsidRPr="00000000" w14:paraId="000000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B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advanced training of the teaching staff of the University due to the work of the Center</w:t>
            </w:r>
          </w:p>
        </w:tc>
        <w:tc>
          <w:tcPr/>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disciplines and modernization of existing ones as a result of interaction with the business environment</w:t>
            </w:r>
          </w:p>
        </w:tc>
        <w:tc>
          <w:tcPr/>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courses developed in English</w:t>
            </w:r>
          </w:p>
        </w:tc>
        <w:tc>
          <w:tcPr/>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students enrolled in the new master program from the total number</w:t>
            </w:r>
          </w:p>
        </w:tc>
        <w:tc>
          <w:tcPr/>
          <w:p w:rsidR="00000000" w:rsidDel="00000000" w:rsidP="00000000" w:rsidRDefault="00000000" w:rsidRPr="00000000" w14:paraId="000000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r>
      <w:tr>
        <w:trPr>
          <w:cantSplit w:val="0"/>
          <w:tblHeader w:val="0"/>
        </w:trPr>
        <w:tc>
          <w:tcPr/>
          <w:p w:rsidR="00000000" w:rsidDel="00000000" w:rsidP="00000000" w:rsidRDefault="00000000" w:rsidRPr="00000000" w14:paraId="000000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(innovative) educational programs</w:t>
            </w:r>
          </w:p>
        </w:tc>
        <w:tc>
          <w:tcPr/>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C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implemented business projects with a business environment</w:t>
            </w:r>
          </w:p>
        </w:tc>
        <w:tc>
          <w:tcPr/>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completed works of business contracts</w:t>
            </w:r>
          </w:p>
        </w:tc>
        <w:tc>
          <w:tcPr/>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agreements with industrial enterprises</w:t>
            </w:r>
          </w:p>
        </w:tc>
        <w:tc>
          <w:tcPr/>
          <w:p w:rsidR="00000000" w:rsidDel="00000000" w:rsidP="00000000" w:rsidRDefault="00000000" w:rsidRPr="00000000" w14:paraId="000000C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bl>
    <w:p w:rsidR="00000000" w:rsidDel="00000000" w:rsidP="00000000" w:rsidRDefault="00000000" w:rsidRPr="00000000" w14:paraId="000000C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Sustainability</w:t>
      </w:r>
    </w:p>
    <w:p w:rsidR="00000000" w:rsidDel="00000000" w:rsidP="00000000" w:rsidRDefault="00000000" w:rsidRPr="00000000" w14:paraId="000000C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5"/>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
        <w:gridCol w:w="2825"/>
        <w:gridCol w:w="1994"/>
        <w:gridCol w:w="2390"/>
        <w:gridCol w:w="1639"/>
        <w:tblGridChange w:id="0">
          <w:tblGrid>
            <w:gridCol w:w="497"/>
            <w:gridCol w:w="2825"/>
            <w:gridCol w:w="1994"/>
            <w:gridCol w:w="2390"/>
            <w:gridCol w:w="1639"/>
          </w:tblGrid>
        </w:tblGridChange>
      </w:tblGrid>
      <w:tr>
        <w:trPr>
          <w:cantSplit w:val="0"/>
          <w:tblHeader w:val="0"/>
        </w:trPr>
        <w:tc>
          <w:tcPr/>
          <w:p w:rsidR="00000000" w:rsidDel="00000000" w:rsidP="00000000" w:rsidRDefault="00000000" w:rsidRPr="00000000" w14:paraId="000000C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0D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planned work</w:t>
            </w:r>
          </w:p>
        </w:tc>
        <w:tc>
          <w:tcPr/>
          <w:p w:rsidR="00000000" w:rsidDel="00000000" w:rsidP="00000000" w:rsidRDefault="00000000" w:rsidRPr="00000000" w14:paraId="000000D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of the document</w:t>
            </w:r>
          </w:p>
        </w:tc>
        <w:tc>
          <w:tcPr/>
          <w:p w:rsidR="00000000" w:rsidDel="00000000" w:rsidP="00000000" w:rsidRDefault="00000000" w:rsidRPr="00000000" w14:paraId="000000D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Planned implementation period </w:t>
            </w:r>
            <w:r w:rsidDel="00000000" w:rsidR="00000000" w:rsidRPr="00000000">
              <w:rPr>
                <w:rFonts w:ascii="Times New Roman" w:cs="Times New Roman" w:eastAsia="Times New Roman" w:hAnsi="Times New Roman"/>
                <w:i w:val="1"/>
                <w:sz w:val="20"/>
                <w:szCs w:val="20"/>
                <w:rtl w:val="0"/>
              </w:rPr>
              <w:t xml:space="preserve">(starting from January 2024 to 2029 and/or beyond)</w:t>
            </w:r>
            <w:r w:rsidDel="00000000" w:rsidR="00000000" w:rsidRPr="00000000">
              <w:rPr>
                <w:rtl w:val="0"/>
              </w:rPr>
            </w:r>
          </w:p>
        </w:tc>
        <w:tc>
          <w:tcPr/>
          <w:p w:rsidR="00000000" w:rsidDel="00000000" w:rsidP="00000000" w:rsidRDefault="00000000" w:rsidRPr="00000000" w14:paraId="000000D3">
            <w:pPr>
              <w:spacing w:after="0" w:line="240" w:lineRule="auto"/>
              <w:jc w:val="center"/>
              <w:rPr>
                <w:rFonts w:ascii="Times New Roman" w:cs="Times New Roman" w:eastAsia="Times New Roman" w:hAnsi="Times New Roman"/>
                <w:b w:val="1"/>
                <w:sz w:val="20"/>
                <w:szCs w:val="20"/>
              </w:rPr>
            </w:pPr>
            <w:bookmarkStart w:colFirst="0" w:colLast="0" w:name="_heading=h.gjdgxs" w:id="1"/>
            <w:bookmarkEnd w:id="1"/>
            <w:r w:rsidDel="00000000" w:rsidR="00000000" w:rsidRPr="00000000">
              <w:rPr>
                <w:rFonts w:ascii="Times New Roman" w:cs="Times New Roman" w:eastAsia="Times New Roman" w:hAnsi="Times New Roman"/>
                <w:b w:val="1"/>
                <w:sz w:val="20"/>
                <w:szCs w:val="20"/>
                <w:rtl w:val="0"/>
              </w:rPr>
              <w:t xml:space="preserve">Indicator of the result, </w:t>
            </w:r>
            <w:r w:rsidDel="00000000" w:rsidR="00000000" w:rsidRPr="00000000">
              <w:rPr>
                <w:rFonts w:ascii="Times New Roman" w:cs="Times New Roman" w:eastAsia="Times New Roman" w:hAnsi="Times New Roman"/>
                <w:sz w:val="20"/>
                <w:szCs w:val="20"/>
                <w:rtl w:val="0"/>
              </w:rPr>
              <w:t xml:space="preserve">with links to information, analysis, etc., posted on the university's website on the project page</w:t>
            </w:r>
            <w:r w:rsidDel="00000000" w:rsidR="00000000" w:rsidRPr="00000000">
              <w:rPr>
                <w:rtl w:val="0"/>
              </w:rPr>
            </w:r>
          </w:p>
        </w:tc>
      </w:tr>
      <w:tr>
        <w:trPr>
          <w:cantSplit w:val="0"/>
          <w:tblHeader w:val="0"/>
        </w:trPr>
        <w:tc>
          <w:tcPr/>
          <w:p w:rsidR="00000000" w:rsidDel="00000000" w:rsidP="00000000" w:rsidRDefault="00000000" w:rsidRPr="00000000" w14:paraId="000000D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D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c>
          <w:tcPr/>
          <w:p w:rsidR="00000000" w:rsidDel="00000000" w:rsidP="00000000" w:rsidRDefault="00000000" w:rsidRPr="00000000" w14:paraId="000000D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bl>
    <w:p w:rsidR="00000000" w:rsidDel="00000000" w:rsidP="00000000" w:rsidRDefault="00000000" w:rsidRPr="00000000" w14:paraId="000000D9">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C">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D">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E">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F">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0">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1">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2">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3">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4">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5">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6">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7">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8">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9">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A">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B">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C">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D">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E">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F">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0">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1">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2">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3">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4">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5">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6">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7">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Entrepreneurs Centres </w:t>
      </w:r>
    </w:p>
    <w:p w:rsidR="00000000" w:rsidDel="00000000" w:rsidP="00000000" w:rsidRDefault="00000000" w:rsidRPr="00000000" w14:paraId="000000F8">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Center of Technology of the Academy of Sciences of Turkmenistan </w:t>
      </w:r>
    </w:p>
    <w:p w:rsidR="00000000" w:rsidDel="00000000" w:rsidP="00000000" w:rsidRDefault="00000000" w:rsidRPr="00000000" w14:paraId="000000F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Information about a Center </w:t>
      </w:r>
    </w:p>
    <w:tbl>
      <w:tblPr>
        <w:tblStyle w:val="Table6"/>
        <w:tblW w:w="9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5"/>
        <w:gridCol w:w="5460"/>
        <w:tblGridChange w:id="0">
          <w:tblGrid>
            <w:gridCol w:w="4245"/>
            <w:gridCol w:w="5460"/>
          </w:tblGrid>
        </w:tblGridChange>
      </w:tblGrid>
      <w:tr>
        <w:trPr>
          <w:cantSplit w:val="0"/>
          <w:tblHeader w:val="0"/>
        </w:trPr>
        <w:tc>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w:t>
            </w:r>
          </w:p>
        </w:tc>
        <w:tc>
          <w:tcPr/>
          <w:p w:rsidR="00000000" w:rsidDel="00000000" w:rsidP="00000000" w:rsidRDefault="00000000" w:rsidRPr="00000000" w14:paraId="000000F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Answer</w:t>
            </w:r>
          </w:p>
        </w:tc>
      </w:tr>
      <w:tr>
        <w:trPr>
          <w:cantSplit w:val="0"/>
          <w:tblHeader w:val="0"/>
        </w:trPr>
        <w:tc>
          <w:tcPr/>
          <w:p w:rsidR="00000000" w:rsidDel="00000000" w:rsidP="00000000" w:rsidRDefault="00000000" w:rsidRPr="00000000" w14:paraId="000000F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the Centre</w:t>
            </w:r>
          </w:p>
        </w:tc>
        <w:tc>
          <w:tcPr/>
          <w:p w:rsidR="00000000" w:rsidDel="00000000" w:rsidP="00000000" w:rsidRDefault="00000000" w:rsidRPr="00000000" w14:paraId="000000FD">
            <w:pPr>
              <w:pStyle w:val="Heading4"/>
              <w:keepNext w:val="0"/>
              <w:keepLines w:val="0"/>
              <w:spacing w:after="0" w:before="0" w:line="288" w:lineRule="auto"/>
              <w:jc w:val="both"/>
              <w:rPr>
                <w:rFonts w:ascii="Times New Roman" w:cs="Times New Roman" w:eastAsia="Times New Roman" w:hAnsi="Times New Roman"/>
                <w:sz w:val="20"/>
                <w:szCs w:val="20"/>
              </w:rPr>
            </w:pPr>
            <w:bookmarkStart w:colFirst="0" w:colLast="0" w:name="_heading=h.fxfpoxs0ks1k" w:id="2"/>
            <w:bookmarkEnd w:id="2"/>
            <w:r w:rsidDel="00000000" w:rsidR="00000000" w:rsidRPr="00000000">
              <w:rPr>
                <w:rFonts w:ascii="Times New Roman" w:cs="Times New Roman" w:eastAsia="Times New Roman" w:hAnsi="Times New Roman"/>
                <w:b w:val="0"/>
                <w:color w:val="212529"/>
                <w:sz w:val="20"/>
                <w:szCs w:val="20"/>
                <w:rtl w:val="0"/>
              </w:rPr>
              <w:t xml:space="preserve">Center for Entrepreneurship Development</w:t>
            </w:r>
            <w:r w:rsidDel="00000000" w:rsidR="00000000" w:rsidRPr="00000000">
              <w:rPr>
                <w:rtl w:val="0"/>
              </w:rPr>
            </w:r>
          </w:p>
        </w:tc>
      </w:tr>
      <w:tr>
        <w:trPr>
          <w:cantSplit w:val="0"/>
          <w:tblHeader w:val="0"/>
        </w:trPr>
        <w:tc>
          <w:tcPr/>
          <w:p w:rsidR="00000000" w:rsidDel="00000000" w:rsidP="00000000" w:rsidRDefault="00000000" w:rsidRPr="00000000" w14:paraId="000000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the Centre </w:t>
            </w:r>
          </w:p>
        </w:tc>
        <w:tc>
          <w:tcPr/>
          <w:p w:rsidR="00000000" w:rsidDel="00000000" w:rsidP="00000000" w:rsidRDefault="00000000" w:rsidRPr="00000000" w14:paraId="000000FF">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744032, Ashgabat c., Bekreve living complex, 2211 (Bekreve) street, 180.</w:t>
            </w:r>
            <w:r w:rsidDel="00000000" w:rsidR="00000000" w:rsidRPr="00000000">
              <w:rPr>
                <w:rtl w:val="0"/>
              </w:rPr>
            </w:r>
          </w:p>
        </w:tc>
      </w:tr>
      <w:tr>
        <w:trPr>
          <w:cantSplit w:val="0"/>
          <w:trHeight w:val="260.9765625" w:hRule="atLeast"/>
          <w:tblHeader w:val="0"/>
        </w:trPr>
        <w:tc>
          <w:tcPr/>
          <w:p w:rsidR="00000000" w:rsidDel="00000000" w:rsidP="00000000" w:rsidRDefault="00000000" w:rsidRPr="00000000" w14:paraId="000001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Opening date of the Center</w:t>
            </w:r>
          </w:p>
        </w:tc>
        <w:tc>
          <w:tcPr/>
          <w:p w:rsidR="00000000" w:rsidDel="00000000" w:rsidP="00000000" w:rsidRDefault="00000000" w:rsidRPr="00000000" w14:paraId="00000101">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November 8, 2022</w:t>
            </w:r>
          </w:p>
        </w:tc>
      </w:tr>
      <w:tr>
        <w:trPr>
          <w:cantSplit w:val="0"/>
          <w:tblHeader w:val="0"/>
        </w:trPr>
        <w:tc>
          <w:tcPr/>
          <w:p w:rsidR="00000000" w:rsidDel="00000000" w:rsidP="00000000" w:rsidRDefault="00000000" w:rsidRPr="00000000" w14:paraId="0000010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modernization (</w:t>
            </w:r>
            <w:r w:rsidDel="00000000" w:rsidR="00000000" w:rsidRPr="00000000">
              <w:rPr>
                <w:rFonts w:ascii="Times New Roman" w:cs="Times New Roman" w:eastAsia="Times New Roman" w:hAnsi="Times New Roman"/>
                <w:i w:val="1"/>
                <w:sz w:val="20"/>
                <w:szCs w:val="20"/>
                <w:rtl w:val="0"/>
              </w:rPr>
              <w:t xml:space="preserve">for already operating before the start of the project</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03">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0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ownership</w:t>
            </w:r>
          </w:p>
        </w:tc>
        <w:tc>
          <w:tcPr/>
          <w:p w:rsidR="00000000" w:rsidDel="00000000" w:rsidP="00000000" w:rsidRDefault="00000000" w:rsidRPr="00000000" w14:paraId="00000105">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Authorized center as part of the Technology Center</w:t>
            </w:r>
            <w:r w:rsidDel="00000000" w:rsidR="00000000" w:rsidRPr="00000000">
              <w:rPr>
                <w:rtl w:val="0"/>
              </w:rPr>
            </w:r>
          </w:p>
        </w:tc>
      </w:tr>
      <w:tr>
        <w:trPr>
          <w:cantSplit w:val="0"/>
          <w:tblHeader w:val="0"/>
        </w:trPr>
        <w:tc>
          <w:tcPr/>
          <w:p w:rsidR="00000000" w:rsidDel="00000000" w:rsidP="00000000" w:rsidRDefault="00000000" w:rsidRPr="00000000" w14:paraId="0000010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 source</w:t>
            </w:r>
          </w:p>
        </w:tc>
        <w:tc>
          <w:tcPr/>
          <w:p w:rsidR="00000000" w:rsidDel="00000000" w:rsidP="00000000" w:rsidRDefault="00000000" w:rsidRPr="00000000" w14:paraId="00000107">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Selgfinanced</w:t>
            </w:r>
          </w:p>
        </w:tc>
      </w:tr>
      <w:tr>
        <w:trPr>
          <w:cantSplit w:val="0"/>
          <w:tblHeader w:val="0"/>
        </w:trPr>
        <w:tc>
          <w:tcPr/>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Profitability of the Center (</w:t>
            </w:r>
            <w:r w:rsidDel="00000000" w:rsidR="00000000" w:rsidRPr="00000000">
              <w:rPr>
                <w:rFonts w:ascii="Times New Roman" w:cs="Times New Roman" w:eastAsia="Times New Roman" w:hAnsi="Times New Roman"/>
                <w:i w:val="1"/>
                <w:sz w:val="20"/>
                <w:szCs w:val="20"/>
                <w:rtl w:val="0"/>
              </w:rPr>
              <w:t xml:space="preserve">в %</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09">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full-time employees by position </w:t>
            </w:r>
            <w:r w:rsidDel="00000000" w:rsidR="00000000" w:rsidRPr="00000000">
              <w:rPr>
                <w:rFonts w:ascii="Times New Roman" w:cs="Times New Roman" w:eastAsia="Times New Roman" w:hAnsi="Times New Roman"/>
                <w:i w:val="1"/>
                <w:sz w:val="20"/>
                <w:szCs w:val="20"/>
                <w:rtl w:val="0"/>
              </w:rPr>
              <w:t xml:space="preserve">(to describe</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0B">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4</w:t>
            </w:r>
          </w:p>
        </w:tc>
      </w:tr>
      <w:tr>
        <w:trPr>
          <w:cantSplit w:val="0"/>
          <w:tblHeader w:val="0"/>
        </w:trPr>
        <w:tc>
          <w:tcPr/>
          <w:p w:rsidR="00000000" w:rsidDel="00000000" w:rsidP="00000000" w:rsidRDefault="00000000" w:rsidRPr="00000000" w14:paraId="000001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Handbook on Establishment of Entrepreneurs Centers</w:t>
            </w:r>
          </w:p>
        </w:tc>
        <w:tc>
          <w:tcPr/>
          <w:p w:rsidR="00000000" w:rsidDel="00000000" w:rsidP="00000000" w:rsidRDefault="00000000" w:rsidRPr="00000000" w14:paraId="0000010D">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developing</w:t>
            </w:r>
            <w:r w:rsidDel="00000000" w:rsidR="00000000" w:rsidRPr="00000000">
              <w:rPr>
                <w:rtl w:val="0"/>
              </w:rPr>
            </w:r>
          </w:p>
        </w:tc>
      </w:tr>
      <w:tr>
        <w:trPr>
          <w:cantSplit w:val="0"/>
          <w:tblHeader w:val="0"/>
        </w:trPr>
        <w:tc>
          <w:tcPr/>
          <w:p w:rsidR="00000000" w:rsidDel="00000000" w:rsidP="00000000" w:rsidRDefault="00000000" w:rsidRPr="00000000" w14:paraId="000001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Links to electronic resources</w:t>
            </w:r>
          </w:p>
        </w:tc>
        <w:tc>
          <w:tcPr/>
          <w:p w:rsidR="00000000" w:rsidDel="00000000" w:rsidP="00000000" w:rsidRDefault="00000000" w:rsidRPr="00000000" w14:paraId="0000010F">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https://scitech.gov.tm/bolumler</w:t>
            </w:r>
          </w:p>
        </w:tc>
      </w:tr>
      <w:tr>
        <w:trPr>
          <w:cantSplit w:val="0"/>
          <w:tblHeader w:val="0"/>
        </w:trPr>
        <w:tc>
          <w:tcPr/>
          <w:p w:rsidR="00000000" w:rsidDel="00000000" w:rsidP="00000000" w:rsidRDefault="00000000" w:rsidRPr="00000000" w14:paraId="000001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period of work (</w:t>
            </w:r>
            <w:r w:rsidDel="00000000" w:rsidR="00000000" w:rsidRPr="00000000">
              <w:rPr>
                <w:rFonts w:ascii="Times New Roman" w:cs="Times New Roman" w:eastAsia="Times New Roman" w:hAnsi="Times New Roman"/>
                <w:i w:val="1"/>
                <w:sz w:val="20"/>
                <w:szCs w:val="20"/>
                <w:rtl w:val="0"/>
              </w:rPr>
              <w:t xml:space="preserve">after the project completion</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111">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Permanently</w:t>
            </w:r>
            <w:r w:rsidDel="00000000" w:rsidR="00000000" w:rsidRPr="00000000">
              <w:rPr>
                <w:rtl w:val="0"/>
              </w:rPr>
            </w:r>
          </w:p>
        </w:tc>
      </w:tr>
    </w:tbl>
    <w:p w:rsidR="00000000" w:rsidDel="00000000" w:rsidP="00000000" w:rsidRDefault="00000000" w:rsidRPr="00000000" w14:paraId="00000112">
      <w:pPr>
        <w:ind w:left="36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Types of work carried out</w:t>
      </w:r>
    </w:p>
    <w:p w:rsidR="00000000" w:rsidDel="00000000" w:rsidP="00000000" w:rsidRDefault="00000000" w:rsidRPr="00000000" w14:paraId="0000011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115">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116">
      <w:pPr>
        <w:spacing w:after="0" w:line="240" w:lineRule="auto"/>
        <w:jc w:val="center"/>
        <w:rPr>
          <w:rFonts w:ascii="Times New Roman" w:cs="Times New Roman" w:eastAsia="Times New Roman" w:hAnsi="Times New Roman"/>
          <w:i w:val="1"/>
          <w:color w:val="ff0000"/>
          <w:sz w:val="20"/>
          <w:szCs w:val="20"/>
        </w:rPr>
      </w:pPr>
      <w:r w:rsidDel="00000000" w:rsidR="00000000" w:rsidRPr="00000000">
        <w:rPr>
          <w:rtl w:val="0"/>
        </w:rPr>
      </w:r>
    </w:p>
    <w:tbl>
      <w:tblPr>
        <w:tblStyle w:val="Table7"/>
        <w:tblW w:w="97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0"/>
        <w:gridCol w:w="1875"/>
        <w:gridCol w:w="2745"/>
        <w:gridCol w:w="2205"/>
        <w:tblGridChange w:id="0">
          <w:tblGrid>
            <w:gridCol w:w="2910"/>
            <w:gridCol w:w="1875"/>
            <w:gridCol w:w="2745"/>
            <w:gridCol w:w="2205"/>
          </w:tblGrid>
        </w:tblGridChange>
      </w:tblGrid>
      <w:tr>
        <w:trPr>
          <w:cantSplit w:val="0"/>
          <w:tblHeader w:val="0"/>
        </w:trPr>
        <w:tc>
          <w:tcPr/>
          <w:p w:rsidR="00000000" w:rsidDel="00000000" w:rsidP="00000000" w:rsidRDefault="00000000" w:rsidRPr="00000000" w14:paraId="000001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work</w:t>
            </w:r>
          </w:p>
        </w:tc>
        <w:tc>
          <w:tcPr/>
          <w:p w:rsidR="00000000" w:rsidDel="00000000" w:rsidP="00000000" w:rsidRDefault="00000000" w:rsidRPr="00000000" w14:paraId="0000011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events for the reporting period, number of listeners</w:t>
            </w:r>
          </w:p>
        </w:tc>
        <w:tc>
          <w:tcPr/>
          <w:p w:rsidR="00000000" w:rsidDel="00000000" w:rsidP="00000000" w:rsidRDefault="00000000" w:rsidRPr="00000000" w14:paraId="0000011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w:t>
            </w:r>
          </w:p>
        </w:tc>
        <w:tc>
          <w:tcPr/>
          <w:p w:rsidR="00000000" w:rsidDel="00000000" w:rsidP="00000000" w:rsidRDefault="00000000" w:rsidRPr="00000000" w14:paraId="0000011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Link</w:t>
            </w:r>
          </w:p>
          <w:p w:rsidR="00000000" w:rsidDel="00000000" w:rsidP="00000000" w:rsidRDefault="00000000" w:rsidRPr="00000000" w14:paraId="0000011B">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(specify a link to information, analysis, photos, etc., placement on the university's website on the project page) </w:t>
            </w:r>
            <w:r w:rsidDel="00000000" w:rsidR="00000000" w:rsidRPr="00000000">
              <w:rPr>
                <w:rtl w:val="0"/>
              </w:rPr>
            </w:r>
          </w:p>
        </w:tc>
      </w:tr>
      <w:tr>
        <w:trPr>
          <w:cantSplit w:val="0"/>
          <w:trHeight w:val="3759.6679687499995" w:hRule="atLeast"/>
          <w:tblHeader w:val="0"/>
        </w:trPr>
        <w:tc>
          <w:tcPr/>
          <w:p w:rsidR="00000000" w:rsidDel="00000000" w:rsidP="00000000" w:rsidRDefault="00000000" w:rsidRPr="00000000" w14:paraId="000001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 of events aimed at spreading information among entrepreneurs of the region and conducting career guidance for university graduates in order to popularize the new master program</w:t>
            </w:r>
          </w:p>
        </w:tc>
        <w:tc>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2, 26</w:t>
            </w:r>
          </w:p>
          <w:p w:rsidR="00000000" w:rsidDel="00000000" w:rsidP="00000000" w:rsidRDefault="00000000" w:rsidRPr="00000000" w14:paraId="000001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F">
            <w:pPr>
              <w:jc w:val="both"/>
              <w:rPr>
                <w:rFonts w:ascii="Times New Roman" w:cs="Times New Roman" w:eastAsia="Times New Roman" w:hAnsi="Times New Roman"/>
                <w:color w:val="212529"/>
                <w:sz w:val="20"/>
                <w:szCs w:val="20"/>
                <w:highlight w:val="white"/>
              </w:rPr>
            </w:pPr>
            <w:r w:rsidDel="00000000" w:rsidR="00000000" w:rsidRPr="00000000">
              <w:rPr>
                <w:rFonts w:ascii="Times New Roman" w:cs="Times New Roman" w:eastAsia="Times New Roman" w:hAnsi="Times New Roman"/>
                <w:color w:val="212529"/>
                <w:sz w:val="20"/>
                <w:szCs w:val="20"/>
                <w:highlight w:val="white"/>
                <w:rtl w:val="0"/>
              </w:rPr>
              <w:t xml:space="preserve">-January 2023, Turkmen specialists created the profile program «Electronic Scientific and Practical Journal»</w:t>
            </w:r>
          </w:p>
          <w:p w:rsidR="00000000" w:rsidDel="00000000" w:rsidP="00000000" w:rsidRDefault="00000000" w:rsidRPr="00000000" w14:paraId="00000120">
            <w:pPr>
              <w:jc w:val="both"/>
              <w:rPr>
                <w:rFonts w:ascii="Times New Roman" w:cs="Times New Roman" w:eastAsia="Times New Roman" w:hAnsi="Times New Roman"/>
                <w:color w:val="212529"/>
                <w:sz w:val="20"/>
                <w:szCs w:val="20"/>
                <w:highlight w:val="white"/>
              </w:rPr>
            </w:pPr>
            <w:r w:rsidDel="00000000" w:rsidR="00000000" w:rsidRPr="00000000">
              <w:rPr>
                <w:rFonts w:ascii="Times New Roman" w:cs="Times New Roman" w:eastAsia="Times New Roman" w:hAnsi="Times New Roman"/>
                <w:color w:val="212529"/>
                <w:sz w:val="20"/>
                <w:szCs w:val="20"/>
                <w:highlight w:val="white"/>
                <w:rtl w:val="0"/>
              </w:rPr>
              <w:t xml:space="preserve">-The Academy of Science of Turkmenistan, the Ministry of Education of Turkmenistan,  and Central Gengesh of Magtymguly Youth Organization of Turkmenistan hold international competition “High technologies and innovative projects” among youth under the age of 35 from March 1st, 2023 to October 10th, 2023.</w:t>
            </w:r>
          </w:p>
          <w:p w:rsidR="00000000" w:rsidDel="00000000" w:rsidP="00000000" w:rsidRDefault="00000000" w:rsidRPr="00000000" w14:paraId="00000121">
            <w:pPr>
              <w:jc w:val="both"/>
              <w:rPr>
                <w:rFonts w:ascii="Times New Roman" w:cs="Times New Roman" w:eastAsia="Times New Roman" w:hAnsi="Times New Roman"/>
                <w:color w:val="212529"/>
                <w:sz w:val="20"/>
                <w:szCs w:val="20"/>
                <w:highlight w:val="white"/>
              </w:rPr>
            </w:pPr>
            <w:r w:rsidDel="00000000" w:rsidR="00000000" w:rsidRPr="00000000">
              <w:rPr>
                <w:rtl w:val="0"/>
              </w:rPr>
            </w:r>
          </w:p>
        </w:tc>
        <w:tc>
          <w:tcPr/>
          <w:p w:rsidR="00000000" w:rsidDel="00000000" w:rsidP="00000000" w:rsidRDefault="00000000" w:rsidRPr="00000000" w14:paraId="00000122">
            <w:pPr>
              <w:jc w:val="both"/>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https://scitech.gov.tm/news/17</w:t>
              </w:r>
            </w:hyperlink>
            <w:r w:rsidDel="00000000" w:rsidR="00000000" w:rsidRPr="00000000">
              <w:rPr>
                <w:rtl w:val="0"/>
              </w:rPr>
            </w:r>
          </w:p>
          <w:p w:rsidR="00000000" w:rsidDel="00000000" w:rsidP="00000000" w:rsidRDefault="00000000" w:rsidRPr="00000000" w14:paraId="00000123">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ind w:left="0" w:firstLine="0"/>
              <w:jc w:val="both"/>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https://scitech.gov.tm/news/15</w:t>
              </w:r>
            </w:hyperlink>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p w:rsidR="00000000" w:rsidDel="00000000" w:rsidP="00000000" w:rsidRDefault="00000000" w:rsidRPr="00000000" w14:paraId="000001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a database of enterprises and employers in the region</w:t>
            </w:r>
          </w:p>
        </w:tc>
        <w:tc>
          <w:tcPr/>
          <w:p w:rsidR="00000000" w:rsidDel="00000000" w:rsidP="00000000" w:rsidRDefault="00000000" w:rsidRPr="00000000" w14:paraId="00000127">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not available yet</w:t>
            </w:r>
          </w:p>
        </w:tc>
        <w:tc>
          <w:tcPr/>
          <w:p w:rsidR="00000000" w:rsidDel="00000000" w:rsidP="00000000" w:rsidRDefault="00000000" w:rsidRPr="00000000" w14:paraId="00000128">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w:t>
            </w:r>
            <w:r w:rsidDel="00000000" w:rsidR="00000000" w:rsidRPr="00000000">
              <w:rPr>
                <w:rtl w:val="0"/>
              </w:rPr>
            </w:r>
          </w:p>
        </w:tc>
        <w:tc>
          <w:tcPr/>
          <w:p w:rsidR="00000000" w:rsidDel="00000000" w:rsidP="00000000" w:rsidRDefault="00000000" w:rsidRPr="00000000" w14:paraId="00000129">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 contact with graduate students of your university and specialized universities in the region</w:t>
            </w:r>
          </w:p>
        </w:tc>
        <w:tc>
          <w:tcPr/>
          <w:p w:rsidR="00000000" w:rsidDel="00000000" w:rsidP="00000000" w:rsidRDefault="00000000" w:rsidRPr="00000000" w14:paraId="0000012B">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from 10 to 20 graduates</w:t>
            </w:r>
          </w:p>
        </w:tc>
        <w:tc>
          <w:tcPr/>
          <w:p w:rsidR="00000000" w:rsidDel="00000000" w:rsidP="00000000" w:rsidRDefault="00000000" w:rsidRPr="00000000" w14:paraId="0000012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2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1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your own page on social networks</w:t>
            </w:r>
          </w:p>
        </w:tc>
        <w:tc>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p w:rsidR="00000000" w:rsidDel="00000000" w:rsidP="00000000" w:rsidRDefault="00000000" w:rsidRPr="00000000" w14:paraId="0000013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3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1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Analysis and provision of information to students about the state and trends of the labor market, about the requirements for a job applicant, the formation of a database of vacancies offered by employers</w:t>
            </w:r>
          </w:p>
        </w:tc>
        <w:tc>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carries out activities for the mass attraction of youth to technological entrepreneurship</w:t>
            </w:r>
            <w:r w:rsidDel="00000000" w:rsidR="00000000" w:rsidRPr="00000000">
              <w:rPr>
                <w:rtl w:val="0"/>
              </w:rPr>
            </w:r>
          </w:p>
        </w:tc>
        <w:tc>
          <w:tcPr/>
          <w:p w:rsidR="00000000" w:rsidDel="00000000" w:rsidP="00000000" w:rsidRDefault="00000000" w:rsidRPr="00000000" w14:paraId="0000013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3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1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the employment center of the region</w:t>
            </w:r>
          </w:p>
        </w:tc>
        <w:tc>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w:t>
            </w:r>
          </w:p>
        </w:tc>
        <w:tc>
          <w:tcPr/>
          <w:p w:rsidR="00000000" w:rsidDel="00000000" w:rsidP="00000000" w:rsidRDefault="00000000" w:rsidRPr="00000000" w14:paraId="00000138">
            <w:pPr>
              <w:pStyle w:val="Heading5"/>
              <w:keepNext w:val="0"/>
              <w:keepLines w:val="0"/>
              <w:shd w:fill="ffffff" w:val="clear"/>
              <w:spacing w:before="0" w:line="288" w:lineRule="auto"/>
              <w:jc w:val="both"/>
              <w:rPr>
                <w:rFonts w:ascii="Times New Roman" w:cs="Times New Roman" w:eastAsia="Times New Roman" w:hAnsi="Times New Roman"/>
                <w:b w:val="0"/>
                <w:color w:val="212529"/>
                <w:sz w:val="20"/>
                <w:szCs w:val="20"/>
              </w:rPr>
            </w:pPr>
            <w:bookmarkStart w:colFirst="0" w:colLast="0" w:name="_heading=h.bsj1abxk8axl" w:id="3"/>
            <w:bookmarkEnd w:id="3"/>
            <w:r w:rsidDel="00000000" w:rsidR="00000000" w:rsidRPr="00000000">
              <w:rPr>
                <w:rFonts w:ascii="Times New Roman" w:cs="Times New Roman" w:eastAsia="Times New Roman" w:hAnsi="Times New Roman"/>
                <w:b w:val="0"/>
                <w:color w:val="212529"/>
                <w:sz w:val="20"/>
                <w:szCs w:val="20"/>
                <w:rtl w:val="0"/>
              </w:rPr>
              <w:t xml:space="preserve">Center of Technologies of the Academy of Sciences of Turkmenistan was accepted as a member of IASP</w:t>
            </w:r>
          </w:p>
        </w:tc>
        <w:tc>
          <w:tcPr/>
          <w:p w:rsidR="00000000" w:rsidDel="00000000" w:rsidP="00000000" w:rsidRDefault="00000000" w:rsidRPr="00000000" w14:paraId="00000139">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https://scitech.gov.tm/news/14</w:t>
            </w:r>
          </w:p>
        </w:tc>
      </w:tr>
      <w:tr>
        <w:trPr>
          <w:cantSplit w:val="0"/>
          <w:tblHeader w:val="0"/>
        </w:trPr>
        <w:tc>
          <w:tcPr/>
          <w:p w:rsidR="00000000" w:rsidDel="00000000" w:rsidP="00000000" w:rsidRDefault="00000000" w:rsidRPr="00000000" w14:paraId="0000013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local executive bodies on job search and employment of graduates</w:t>
            </w:r>
          </w:p>
        </w:tc>
        <w:tc>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Quarter based</w:t>
            </w:r>
          </w:p>
        </w:tc>
        <w:tc>
          <w:tcPr/>
          <w:p w:rsidR="00000000" w:rsidDel="00000000" w:rsidP="00000000" w:rsidRDefault="00000000" w:rsidRPr="00000000" w14:paraId="0000013C">
            <w:pPr>
              <w:pStyle w:val="Heading5"/>
              <w:keepNext w:val="0"/>
              <w:keepLines w:val="0"/>
              <w:shd w:fill="ffffff" w:val="clear"/>
              <w:spacing w:after="0" w:before="240" w:line="276" w:lineRule="auto"/>
              <w:jc w:val="both"/>
              <w:rPr>
                <w:rFonts w:ascii="Times New Roman" w:cs="Times New Roman" w:eastAsia="Times New Roman" w:hAnsi="Times New Roman"/>
                <w:color w:val="ff0000"/>
                <w:sz w:val="20"/>
                <w:szCs w:val="20"/>
                <w:highlight w:val="white"/>
              </w:rPr>
            </w:pPr>
            <w:bookmarkStart w:colFirst="0" w:colLast="0" w:name="_heading=h.4dj1o8eb2cku" w:id="4"/>
            <w:bookmarkEnd w:id="4"/>
            <w:r w:rsidDel="00000000" w:rsidR="00000000" w:rsidRPr="00000000">
              <w:rPr>
                <w:rFonts w:ascii="Times New Roman" w:cs="Times New Roman" w:eastAsia="Times New Roman" w:hAnsi="Times New Roman"/>
                <w:b w:val="0"/>
                <w:color w:val="212529"/>
                <w:sz w:val="20"/>
                <w:szCs w:val="20"/>
                <w:rtl w:val="0"/>
              </w:rPr>
              <w:t xml:space="preserve">Announcement of international competition “high technologies and innovative projects” held among youth in honor of “the year of happy youth with arkadagly serdar” 23/03/2023</w:t>
            </w:r>
            <w:r w:rsidDel="00000000" w:rsidR="00000000" w:rsidRPr="00000000">
              <w:rPr>
                <w:rtl w:val="0"/>
              </w:rPr>
            </w:r>
          </w:p>
        </w:tc>
        <w:tc>
          <w:tcPr/>
          <w:p w:rsidR="00000000" w:rsidDel="00000000" w:rsidP="00000000" w:rsidRDefault="00000000" w:rsidRPr="00000000" w14:paraId="0000013D">
            <w:pPr>
              <w:jc w:val="both"/>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https://scitech.gov.tm/news/15</w:t>
              </w:r>
            </w:hyperlink>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p w:rsidR="00000000" w:rsidDel="00000000" w:rsidP="00000000" w:rsidRDefault="00000000" w:rsidRPr="00000000" w14:paraId="000001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the needs of market participants in additional training programs</w:t>
            </w:r>
          </w:p>
        </w:tc>
        <w:tc>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year</w:t>
            </w:r>
          </w:p>
        </w:tc>
        <w:tc>
          <w:tcPr/>
          <w:p w:rsidR="00000000" w:rsidDel="00000000" w:rsidP="00000000" w:rsidRDefault="00000000" w:rsidRPr="00000000" w14:paraId="000001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in second quarter of 2024</w:t>
            </w:r>
          </w:p>
        </w:tc>
        <w:tc>
          <w:tcPr/>
          <w:p w:rsidR="00000000" w:rsidDel="00000000" w:rsidP="00000000" w:rsidRDefault="00000000" w:rsidRPr="00000000" w14:paraId="00000141">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master classes by specialists of enterprises – members of basic departments</w:t>
            </w:r>
          </w:p>
        </w:tc>
        <w:tc>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year</w:t>
            </w:r>
          </w:p>
        </w:tc>
        <w:tc>
          <w:tcPr/>
          <w:p w:rsidR="00000000" w:rsidDel="00000000" w:rsidP="00000000" w:rsidRDefault="00000000" w:rsidRPr="00000000" w14:paraId="0000014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planned to start from 2024</w:t>
            </w:r>
            <w:r w:rsidDel="00000000" w:rsidR="00000000" w:rsidRPr="00000000">
              <w:rPr>
                <w:rtl w:val="0"/>
              </w:rPr>
            </w:r>
          </w:p>
        </w:tc>
        <w:tc>
          <w:tcPr/>
          <w:p w:rsidR="00000000" w:rsidDel="00000000" w:rsidP="00000000" w:rsidRDefault="00000000" w:rsidRPr="00000000" w14:paraId="00000145">
            <w:pPr>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joint career guidance activities with the employer that promote the employment of graduates</w:t>
            </w:r>
          </w:p>
        </w:tc>
        <w:tc>
          <w:tcPr/>
          <w:p w:rsidR="00000000" w:rsidDel="00000000" w:rsidP="00000000" w:rsidRDefault="00000000" w:rsidRPr="00000000" w14:paraId="00000147">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not planned</w:t>
            </w:r>
            <w:r w:rsidDel="00000000" w:rsidR="00000000" w:rsidRPr="00000000">
              <w:rPr>
                <w:rtl w:val="0"/>
              </w:rPr>
            </w:r>
          </w:p>
        </w:tc>
        <w:tc>
          <w:tcPr/>
          <w:p w:rsidR="00000000" w:rsidDel="00000000" w:rsidP="00000000" w:rsidRDefault="00000000" w:rsidRPr="00000000" w14:paraId="00000148">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n/a</w:t>
            </w:r>
            <w:r w:rsidDel="00000000" w:rsidR="00000000" w:rsidRPr="00000000">
              <w:rPr>
                <w:rtl w:val="0"/>
              </w:rPr>
            </w:r>
          </w:p>
        </w:tc>
        <w:tc>
          <w:tcPr/>
          <w:p w:rsidR="00000000" w:rsidDel="00000000" w:rsidP="00000000" w:rsidRDefault="00000000" w:rsidRPr="00000000" w14:paraId="00000149">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n/a</w:t>
            </w:r>
            <w:r w:rsidDel="00000000" w:rsidR="00000000" w:rsidRPr="00000000">
              <w:rPr>
                <w:rtl w:val="0"/>
              </w:rPr>
            </w:r>
          </w:p>
        </w:tc>
      </w:tr>
      <w:tr>
        <w:trPr>
          <w:cantSplit w:val="0"/>
          <w:tblHeader w:val="0"/>
        </w:trPr>
        <w:tc>
          <w:tcPr/>
          <w:p w:rsidR="00000000" w:rsidDel="00000000" w:rsidP="00000000" w:rsidRDefault="00000000" w:rsidRPr="00000000" w14:paraId="000001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Survey of graduate students in order to determine personal, functional and professional competencies in various specialties and motivation for further professional growth (using employer questionnaires)</w:t>
            </w:r>
          </w:p>
        </w:tc>
        <w:tc>
          <w:tcPr/>
          <w:p w:rsidR="00000000" w:rsidDel="00000000" w:rsidP="00000000" w:rsidRDefault="00000000" w:rsidRPr="00000000" w14:paraId="0000014B">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not planned</w:t>
            </w:r>
            <w:r w:rsidDel="00000000" w:rsidR="00000000" w:rsidRPr="00000000">
              <w:rPr>
                <w:rtl w:val="0"/>
              </w:rPr>
            </w:r>
          </w:p>
        </w:tc>
        <w:tc>
          <w:tcPr/>
          <w:p w:rsidR="00000000" w:rsidDel="00000000" w:rsidP="00000000" w:rsidRDefault="00000000" w:rsidRPr="00000000" w14:paraId="0000014C">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n/a</w:t>
            </w:r>
            <w:r w:rsidDel="00000000" w:rsidR="00000000" w:rsidRPr="00000000">
              <w:rPr>
                <w:rtl w:val="0"/>
              </w:rPr>
            </w:r>
          </w:p>
        </w:tc>
        <w:tc>
          <w:tcPr/>
          <w:p w:rsidR="00000000" w:rsidDel="00000000" w:rsidP="00000000" w:rsidRDefault="00000000" w:rsidRPr="00000000" w14:paraId="0000014D">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n/a</w:t>
            </w:r>
            <w:r w:rsidDel="00000000" w:rsidR="00000000" w:rsidRPr="00000000">
              <w:rPr>
                <w:rtl w:val="0"/>
              </w:rPr>
            </w:r>
          </w:p>
        </w:tc>
      </w:tr>
      <w:tr>
        <w:trPr>
          <w:cantSplit w:val="0"/>
          <w:tblHeader w:val="0"/>
        </w:trPr>
        <w:tc>
          <w:tcPr/>
          <w:p w:rsidR="00000000" w:rsidDel="00000000" w:rsidP="00000000" w:rsidRDefault="00000000" w:rsidRPr="00000000" w14:paraId="000001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business/economics training courses for industrial enterprises</w:t>
            </w:r>
          </w:p>
        </w:tc>
        <w:tc>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in 2024</w:t>
            </w:r>
          </w:p>
        </w:tc>
        <w:tc>
          <w:tcPr/>
          <w:p w:rsidR="00000000" w:rsidDel="00000000" w:rsidP="00000000" w:rsidRDefault="00000000" w:rsidRPr="00000000" w14:paraId="0000015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5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152">
            <w:pPr>
              <w:spacing w:after="0" w:line="240"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Organizing and conducting training courses for entrepreneurs who do not have business and economic competencies</w:t>
            </w:r>
            <w:r w:rsidDel="00000000" w:rsidR="00000000" w:rsidRPr="00000000">
              <w:rPr>
                <w:rtl w:val="0"/>
              </w:rPr>
            </w:r>
          </w:p>
        </w:tc>
        <w:tc>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to start  in 2024</w:t>
            </w:r>
          </w:p>
        </w:tc>
        <w:tc>
          <w:tcPr/>
          <w:p w:rsidR="00000000" w:rsidDel="00000000" w:rsidP="00000000" w:rsidRDefault="00000000" w:rsidRPr="00000000" w14:paraId="0000015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5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1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courses aimed at improving the pedagogical competence of university teachers</w:t>
            </w:r>
          </w:p>
        </w:tc>
        <w:tc>
          <w:tcPr/>
          <w:p w:rsidR="00000000" w:rsidDel="00000000" w:rsidP="00000000" w:rsidRDefault="00000000" w:rsidRPr="00000000" w14:paraId="00000157">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not planned</w:t>
            </w:r>
            <w:r w:rsidDel="00000000" w:rsidR="00000000" w:rsidRPr="00000000">
              <w:rPr>
                <w:rtl w:val="0"/>
              </w:rPr>
            </w:r>
          </w:p>
        </w:tc>
        <w:tc>
          <w:tcPr/>
          <w:p w:rsidR="00000000" w:rsidDel="00000000" w:rsidP="00000000" w:rsidRDefault="00000000" w:rsidRPr="00000000" w14:paraId="00000158">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5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p w:rsidR="00000000" w:rsidDel="00000000" w:rsidP="00000000" w:rsidRDefault="00000000" w:rsidRPr="00000000" w14:paraId="0000015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Open Days</w:t>
            </w:r>
          </w:p>
        </w:tc>
        <w:tc>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June 12-13</w:t>
            </w:r>
          </w:p>
        </w:tc>
        <w:tc>
          <w:tcPr/>
          <w:p w:rsidR="00000000" w:rsidDel="00000000" w:rsidP="00000000" w:rsidRDefault="00000000" w:rsidRPr="00000000" w14:paraId="0000015C">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Scientists and specialists from scientific centers, institutes and universities of all countries are invited to take part in the online conference “Science, Technology and Development of Innovative Technologies”</w:t>
            </w:r>
            <w:r w:rsidDel="00000000" w:rsidR="00000000" w:rsidRPr="00000000">
              <w:rPr>
                <w:rtl w:val="0"/>
              </w:rPr>
            </w:r>
          </w:p>
        </w:tc>
        <w:tc>
          <w:tcPr/>
          <w:p w:rsidR="00000000" w:rsidDel="00000000" w:rsidP="00000000" w:rsidRDefault="00000000" w:rsidRPr="00000000" w14:paraId="0000015D">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https://turkmenportal.com/en/blog/34951/foreign-scientists-are-invited-to-take-part-in-the-ashgabat-scientific-conference</w:t>
            </w:r>
            <w:r w:rsidDel="00000000" w:rsidR="00000000" w:rsidRPr="00000000">
              <w:rPr>
                <w:rtl w:val="0"/>
              </w:rPr>
            </w:r>
          </w:p>
        </w:tc>
      </w:tr>
      <w:tr>
        <w:trPr>
          <w:cantSplit w:val="0"/>
          <w:tblHeader w:val="0"/>
        </w:trPr>
        <w:tc>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staff training within the framework of the project</w:t>
            </w:r>
          </w:p>
        </w:tc>
        <w:tc>
          <w:tcPr/>
          <w:p w:rsidR="00000000" w:rsidDel="00000000" w:rsidP="00000000" w:rsidRDefault="00000000" w:rsidRPr="00000000" w14:paraId="0000015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not planned</w:t>
            </w:r>
            <w:r w:rsidDel="00000000" w:rsidR="00000000" w:rsidRPr="00000000">
              <w:rPr>
                <w:rtl w:val="0"/>
              </w:rPr>
            </w:r>
          </w:p>
        </w:tc>
        <w:tc>
          <w:tcPr/>
          <w:p w:rsidR="00000000" w:rsidDel="00000000" w:rsidP="00000000" w:rsidRDefault="00000000" w:rsidRPr="00000000" w14:paraId="0000016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6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shd w:fill="auto" w:val="clear"/>
          </w:tcPr>
          <w:p w:rsidR="00000000" w:rsidDel="00000000" w:rsidP="00000000" w:rsidRDefault="00000000" w:rsidRPr="00000000" w14:paraId="000001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the purchased equipment for training</w:t>
            </w:r>
          </w:p>
        </w:tc>
        <w:tc>
          <w:tcPr>
            <w:shd w:fill="auto" w:val="clear"/>
          </w:tcPr>
          <w:p w:rsidR="00000000" w:rsidDel="00000000" w:rsidP="00000000" w:rsidRDefault="00000000" w:rsidRPr="00000000" w14:paraId="00000163">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n/a</w:t>
            </w:r>
            <w:r w:rsidDel="00000000" w:rsidR="00000000" w:rsidRPr="00000000">
              <w:rPr>
                <w:rtl w:val="0"/>
              </w:rPr>
            </w:r>
          </w:p>
        </w:tc>
        <w:tc>
          <w:tcPr>
            <w:shd w:fill="auto" w:val="clear"/>
          </w:tcPr>
          <w:p w:rsidR="00000000" w:rsidDel="00000000" w:rsidP="00000000" w:rsidRDefault="00000000" w:rsidRPr="00000000" w14:paraId="0000016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shd w:fill="auto" w:val="clear"/>
          </w:tcPr>
          <w:p w:rsidR="00000000" w:rsidDel="00000000" w:rsidP="00000000" w:rsidRDefault="00000000" w:rsidRPr="00000000" w14:paraId="0000016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bl>
    <w:p w:rsidR="00000000" w:rsidDel="00000000" w:rsidP="00000000" w:rsidRDefault="00000000" w:rsidRPr="00000000" w14:paraId="00000166">
      <w:pPr>
        <w:ind w:left="36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7">
      <w:pPr>
        <w:spacing w:after="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Interim (current) results</w:t>
      </w:r>
    </w:p>
    <w:p w:rsidR="00000000" w:rsidDel="00000000" w:rsidP="00000000" w:rsidRDefault="00000000" w:rsidRPr="00000000" w14:paraId="00000168">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169">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16A">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bl>
      <w:tblPr>
        <w:tblStyle w:val="Table8"/>
        <w:tblW w:w="9246.000000000002"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6"/>
        <w:gridCol w:w="1653"/>
        <w:gridCol w:w="2237"/>
        <w:tblGridChange w:id="0">
          <w:tblGrid>
            <w:gridCol w:w="5356"/>
            <w:gridCol w:w="1653"/>
            <w:gridCol w:w="2237"/>
          </w:tblGrid>
        </w:tblGridChange>
      </w:tblGrid>
      <w:tr>
        <w:trPr>
          <w:cantSplit w:val="0"/>
          <w:tblHeader w:val="0"/>
        </w:trPr>
        <w:tc>
          <w:tcPr/>
          <w:p w:rsidR="00000000" w:rsidDel="00000000" w:rsidP="00000000" w:rsidRDefault="00000000" w:rsidRPr="00000000" w14:paraId="0000016B">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Indicator</w:t>
            </w:r>
          </w:p>
        </w:tc>
        <w:tc>
          <w:tcPr/>
          <w:p w:rsidR="00000000" w:rsidDel="00000000" w:rsidP="00000000" w:rsidRDefault="00000000" w:rsidRPr="00000000" w14:paraId="0000016C">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Digital indicator before the opening of the Center</w:t>
            </w:r>
          </w:p>
        </w:tc>
        <w:tc>
          <w:tcPr/>
          <w:p w:rsidR="00000000" w:rsidDel="00000000" w:rsidP="00000000" w:rsidRDefault="00000000" w:rsidRPr="00000000" w14:paraId="0000016D">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Digital indicator before the opening of the Center </w:t>
            </w:r>
            <w:r w:rsidDel="00000000" w:rsidR="00000000" w:rsidRPr="00000000">
              <w:rPr>
                <w:rFonts w:ascii="Times New Roman" w:cs="Times New Roman" w:eastAsia="Times New Roman" w:hAnsi="Times New Roman"/>
                <w:i w:val="1"/>
                <w:color w:val="212529"/>
                <w:sz w:val="20"/>
                <w:szCs w:val="20"/>
                <w:rtl w:val="0"/>
              </w:rPr>
              <w:t xml:space="preserve">(with a link to information, analysis, etc., placement on the university's website on the project page)</w:t>
            </w:r>
            <w:r w:rsidDel="00000000" w:rsidR="00000000" w:rsidRPr="00000000">
              <w:rPr>
                <w:rtl w:val="0"/>
              </w:rPr>
            </w:r>
          </w:p>
        </w:tc>
      </w:tr>
      <w:tr>
        <w:trPr>
          <w:cantSplit w:val="0"/>
          <w:tblHeader w:val="0"/>
        </w:trPr>
        <w:tc>
          <w:tcPr/>
          <w:p w:rsidR="00000000" w:rsidDel="00000000" w:rsidP="00000000" w:rsidRDefault="00000000" w:rsidRPr="00000000" w14:paraId="0000016E">
            <w:pPr>
              <w:spacing w:after="0" w:line="240" w:lineRule="auto"/>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upgraded training programs</w:t>
            </w:r>
          </w:p>
        </w:tc>
        <w:tc>
          <w:tcPr/>
          <w:p w:rsidR="00000000" w:rsidDel="00000000" w:rsidP="00000000" w:rsidRDefault="00000000" w:rsidRPr="00000000" w14:paraId="0000016F">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w:t>
            </w:r>
          </w:p>
        </w:tc>
        <w:tc>
          <w:tcPr/>
          <w:p w:rsidR="00000000" w:rsidDel="00000000" w:rsidP="00000000" w:rsidRDefault="00000000" w:rsidRPr="00000000" w14:paraId="00000170">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172">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2</w:t>
            </w:r>
          </w:p>
        </w:tc>
        <w:tc>
          <w:tcPr/>
          <w:p w:rsidR="00000000" w:rsidDel="00000000" w:rsidP="00000000" w:rsidRDefault="00000000" w:rsidRPr="00000000" w14:paraId="00000173">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74">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The number of commissioned topics from enterprises (organizations) included in the Center (diploma, master's, doctoral works (</w:t>
            </w:r>
            <w:r w:rsidDel="00000000" w:rsidR="00000000" w:rsidRPr="00000000">
              <w:rPr>
                <w:rFonts w:ascii="Times New Roman" w:cs="Times New Roman" w:eastAsia="Times New Roman" w:hAnsi="Times New Roman"/>
                <w:i w:val="1"/>
                <w:color w:val="212529"/>
                <w:sz w:val="20"/>
                <w:szCs w:val="20"/>
                <w:rtl w:val="0"/>
              </w:rPr>
              <w:t xml:space="preserve">by profile</w:t>
            </w:r>
            <w:r w:rsidDel="00000000" w:rsidR="00000000" w:rsidRPr="00000000">
              <w:rPr>
                <w:rFonts w:ascii="Times New Roman" w:cs="Times New Roman" w:eastAsia="Times New Roman" w:hAnsi="Times New Roman"/>
                <w:color w:val="212529"/>
                <w:sz w:val="20"/>
                <w:szCs w:val="20"/>
                <w:rtl w:val="0"/>
              </w:rPr>
              <w:t xml:space="preserve">))</w:t>
            </w:r>
          </w:p>
        </w:tc>
        <w:tc>
          <w:tcPr/>
          <w:p w:rsidR="00000000" w:rsidDel="00000000" w:rsidP="00000000" w:rsidRDefault="00000000" w:rsidRPr="00000000" w14:paraId="00000175">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not specified</w:t>
            </w:r>
            <w:r w:rsidDel="00000000" w:rsidR="00000000" w:rsidRPr="00000000">
              <w:rPr>
                <w:rtl w:val="0"/>
              </w:rPr>
            </w:r>
          </w:p>
        </w:tc>
        <w:tc>
          <w:tcPr/>
          <w:p w:rsidR="00000000" w:rsidDel="00000000" w:rsidP="00000000" w:rsidRDefault="00000000" w:rsidRPr="00000000" w14:paraId="00000176">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77">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178">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 </w:t>
            </w:r>
          </w:p>
        </w:tc>
        <w:tc>
          <w:tcPr/>
          <w:p w:rsidR="00000000" w:rsidDel="00000000" w:rsidP="00000000" w:rsidRDefault="00000000" w:rsidRPr="00000000" w14:paraId="00000179">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7A">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production practices</w:t>
            </w:r>
          </w:p>
        </w:tc>
        <w:tc>
          <w:tcPr/>
          <w:p w:rsidR="00000000" w:rsidDel="00000000" w:rsidP="00000000" w:rsidRDefault="00000000" w:rsidRPr="00000000" w14:paraId="0000017B">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w:t>
            </w:r>
          </w:p>
        </w:tc>
        <w:tc>
          <w:tcPr/>
          <w:p w:rsidR="00000000" w:rsidDel="00000000" w:rsidP="00000000" w:rsidRDefault="00000000" w:rsidRPr="00000000" w14:paraId="0000017C">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7D">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The number of author's courses of teaching staff of the department based on the results of industrial practice</w:t>
            </w:r>
          </w:p>
        </w:tc>
        <w:tc>
          <w:tcPr/>
          <w:p w:rsidR="00000000" w:rsidDel="00000000" w:rsidP="00000000" w:rsidRDefault="00000000" w:rsidRPr="00000000" w14:paraId="0000017E">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w:t>
            </w:r>
          </w:p>
        </w:tc>
        <w:tc>
          <w:tcPr/>
          <w:p w:rsidR="00000000" w:rsidDel="00000000" w:rsidP="00000000" w:rsidRDefault="00000000" w:rsidRPr="00000000" w14:paraId="0000017F">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80">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The number of training seminars conducted by the Department's employees for employees of enterprises/ entrepreneurs</w:t>
            </w:r>
          </w:p>
        </w:tc>
        <w:tc>
          <w:tcPr/>
          <w:p w:rsidR="00000000" w:rsidDel="00000000" w:rsidP="00000000" w:rsidRDefault="00000000" w:rsidRPr="00000000" w14:paraId="00000181">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w:t>
            </w:r>
          </w:p>
        </w:tc>
        <w:tc>
          <w:tcPr/>
          <w:p w:rsidR="00000000" w:rsidDel="00000000" w:rsidP="00000000" w:rsidRDefault="00000000" w:rsidRPr="00000000" w14:paraId="00000182">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83">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The number of training seminars/courses organized by the staff of the Center for teachers by entrepreneurs</w:t>
            </w:r>
          </w:p>
        </w:tc>
        <w:tc>
          <w:tcPr/>
          <w:p w:rsidR="00000000" w:rsidDel="00000000" w:rsidP="00000000" w:rsidRDefault="00000000" w:rsidRPr="00000000" w14:paraId="00000184">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w:t>
            </w:r>
          </w:p>
        </w:tc>
        <w:tc>
          <w:tcPr/>
          <w:p w:rsidR="00000000" w:rsidDel="00000000" w:rsidP="00000000" w:rsidRDefault="00000000" w:rsidRPr="00000000" w14:paraId="00000185">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rHeight w:val="429.9609375" w:hRule="atLeast"/>
          <w:tblHeader w:val="0"/>
        </w:trPr>
        <w:tc>
          <w:tcPr/>
          <w:p w:rsidR="00000000" w:rsidDel="00000000" w:rsidP="00000000" w:rsidRDefault="00000000" w:rsidRPr="00000000" w14:paraId="00000186">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training seminars/courses for university teachers provided by professors of foreign universities</w:t>
            </w:r>
          </w:p>
        </w:tc>
        <w:tc>
          <w:tcPr/>
          <w:p w:rsidR="00000000" w:rsidDel="00000000" w:rsidP="00000000" w:rsidRDefault="00000000" w:rsidRPr="00000000" w14:paraId="00000187">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88">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89">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training seminars/courses for university teachers by the professorship of domestic universities</w:t>
            </w:r>
          </w:p>
        </w:tc>
        <w:tc>
          <w:tcPr/>
          <w:p w:rsidR="00000000" w:rsidDel="00000000" w:rsidP="00000000" w:rsidRDefault="00000000" w:rsidRPr="00000000" w14:paraId="0000018A">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1</w:t>
            </w:r>
            <w:r w:rsidDel="00000000" w:rsidR="00000000" w:rsidRPr="00000000">
              <w:rPr>
                <w:rtl w:val="0"/>
              </w:rPr>
            </w:r>
          </w:p>
        </w:tc>
        <w:tc>
          <w:tcPr/>
          <w:p w:rsidR="00000000" w:rsidDel="00000000" w:rsidP="00000000" w:rsidRDefault="00000000" w:rsidRPr="00000000" w14:paraId="0000018B">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https://scitech.gov.tm/news/14</w:t>
            </w:r>
            <w:r w:rsidDel="00000000" w:rsidR="00000000" w:rsidRPr="00000000">
              <w:rPr>
                <w:rtl w:val="0"/>
              </w:rPr>
            </w:r>
          </w:p>
        </w:tc>
      </w:tr>
      <w:tr>
        <w:trPr>
          <w:cantSplit w:val="0"/>
          <w:tblHeader w:val="0"/>
        </w:trPr>
        <w:tc>
          <w:tcPr/>
          <w:p w:rsidR="00000000" w:rsidDel="00000000" w:rsidP="00000000" w:rsidRDefault="00000000" w:rsidRPr="00000000" w14:paraId="0000018C">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training seminars/courses conducted for university students</w:t>
            </w:r>
          </w:p>
        </w:tc>
        <w:tc>
          <w:tcPr/>
          <w:p w:rsidR="00000000" w:rsidDel="00000000" w:rsidP="00000000" w:rsidRDefault="00000000" w:rsidRPr="00000000" w14:paraId="0000018D">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8E">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8F">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round tables held with employers</w:t>
            </w:r>
          </w:p>
        </w:tc>
        <w:tc>
          <w:tcPr/>
          <w:p w:rsidR="00000000" w:rsidDel="00000000" w:rsidP="00000000" w:rsidRDefault="00000000" w:rsidRPr="00000000" w14:paraId="00000190">
            <w:pPr>
              <w:spacing w:after="0" w:line="240" w:lineRule="auto"/>
              <w:jc w:val="center"/>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w:t>
            </w:r>
          </w:p>
        </w:tc>
        <w:tc>
          <w:tcPr/>
          <w:p w:rsidR="00000000" w:rsidDel="00000000" w:rsidP="00000000" w:rsidRDefault="00000000" w:rsidRPr="00000000" w14:paraId="00000191">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2">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joint publications of the Center's participants</w:t>
            </w:r>
          </w:p>
        </w:tc>
        <w:tc>
          <w:tcPr/>
          <w:p w:rsidR="00000000" w:rsidDel="00000000" w:rsidP="00000000" w:rsidRDefault="00000000" w:rsidRPr="00000000" w14:paraId="00000193">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c>
          <w:tcPr/>
          <w:p w:rsidR="00000000" w:rsidDel="00000000" w:rsidP="00000000" w:rsidRDefault="00000000" w:rsidRPr="00000000" w14:paraId="00000194">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95">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196">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c>
          <w:tcPr/>
          <w:p w:rsidR="00000000" w:rsidDel="00000000" w:rsidP="00000000" w:rsidRDefault="00000000" w:rsidRPr="00000000" w14:paraId="00000197">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98">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prepared student prize-winning business projects</w:t>
            </w:r>
          </w:p>
        </w:tc>
        <w:tc>
          <w:tcPr/>
          <w:p w:rsidR="00000000" w:rsidDel="00000000" w:rsidP="00000000" w:rsidRDefault="00000000" w:rsidRPr="00000000" w14:paraId="00000199">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c>
          <w:tcPr/>
          <w:p w:rsidR="00000000" w:rsidDel="00000000" w:rsidP="00000000" w:rsidRDefault="00000000" w:rsidRPr="00000000" w14:paraId="0000019A">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w:t>
            </w:r>
          </w:p>
        </w:tc>
      </w:tr>
      <w:tr>
        <w:trPr>
          <w:cantSplit w:val="0"/>
          <w:tblHeader w:val="0"/>
        </w:trPr>
        <w:tc>
          <w:tcPr/>
          <w:p w:rsidR="00000000" w:rsidDel="00000000" w:rsidP="00000000" w:rsidRDefault="00000000" w:rsidRPr="00000000" w14:paraId="0000019B">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prepared student prize-winning business projects, startups in the field of technological entrepreneurship</w:t>
            </w:r>
          </w:p>
        </w:tc>
        <w:tc>
          <w:tcPr/>
          <w:p w:rsidR="00000000" w:rsidDel="00000000" w:rsidP="00000000" w:rsidRDefault="00000000" w:rsidRPr="00000000" w14:paraId="0000019C">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D">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E">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Open Days</w:t>
            </w:r>
          </w:p>
        </w:tc>
        <w:tc>
          <w:tcPr/>
          <w:p w:rsidR="00000000" w:rsidDel="00000000" w:rsidP="00000000" w:rsidRDefault="00000000" w:rsidRPr="00000000" w14:paraId="0000019F">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planned in 2024</w:t>
            </w:r>
            <w:r w:rsidDel="00000000" w:rsidR="00000000" w:rsidRPr="00000000">
              <w:rPr>
                <w:rtl w:val="0"/>
              </w:rPr>
            </w:r>
          </w:p>
        </w:tc>
        <w:tc>
          <w:tcPr/>
          <w:p w:rsidR="00000000" w:rsidDel="00000000" w:rsidP="00000000" w:rsidRDefault="00000000" w:rsidRPr="00000000" w14:paraId="000001A0">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1">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employed students according to the results of Open Days</w:t>
            </w:r>
          </w:p>
        </w:tc>
        <w:tc>
          <w:tcPr/>
          <w:p w:rsidR="00000000" w:rsidDel="00000000" w:rsidP="00000000" w:rsidRDefault="00000000" w:rsidRPr="00000000" w14:paraId="000001A2">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planned in 2024</w:t>
            </w:r>
            <w:r w:rsidDel="00000000" w:rsidR="00000000" w:rsidRPr="00000000">
              <w:rPr>
                <w:rtl w:val="0"/>
              </w:rPr>
            </w:r>
          </w:p>
        </w:tc>
        <w:tc>
          <w:tcPr/>
          <w:p w:rsidR="00000000" w:rsidDel="00000000" w:rsidP="00000000" w:rsidRDefault="00000000" w:rsidRPr="00000000" w14:paraId="000001A3">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4">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signed agreements with academic partners</w:t>
            </w:r>
          </w:p>
        </w:tc>
        <w:tc>
          <w:tcPr/>
          <w:p w:rsidR="00000000" w:rsidDel="00000000" w:rsidP="00000000" w:rsidRDefault="00000000" w:rsidRPr="00000000" w14:paraId="000001A5">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A6">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7">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projects/agreements/cooperation implemented jointly with private sector organizations and enterprises</w:t>
            </w:r>
          </w:p>
        </w:tc>
        <w:tc>
          <w:tcPr/>
          <w:p w:rsidR="00000000" w:rsidDel="00000000" w:rsidP="00000000" w:rsidRDefault="00000000" w:rsidRPr="00000000" w14:paraId="000001A8">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A9">
            <w:pPr>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1AA">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4. Final results of the opening and activity of the Center</w:t>
      </w:r>
    </w:p>
    <w:p w:rsidR="00000000" w:rsidDel="00000000" w:rsidP="00000000" w:rsidRDefault="00000000" w:rsidRPr="00000000" w14:paraId="000001AB">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tl w:val="0"/>
        </w:rPr>
      </w:r>
    </w:p>
    <w:tbl>
      <w:tblPr>
        <w:tblStyle w:val="Table9"/>
        <w:tblW w:w="9327.0" w:type="dxa"/>
        <w:jc w:val="left"/>
        <w:tblInd w:w="170.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8"/>
        <w:gridCol w:w="2319"/>
        <w:tblGridChange w:id="0">
          <w:tblGrid>
            <w:gridCol w:w="7008"/>
            <w:gridCol w:w="2319"/>
          </w:tblGrid>
        </w:tblGridChange>
      </w:tblGrid>
      <w:tr>
        <w:trPr>
          <w:cantSplit w:val="0"/>
          <w:tblHeader w:val="0"/>
        </w:trPr>
        <w:tc>
          <w:tcPr/>
          <w:p w:rsidR="00000000" w:rsidDel="00000000" w:rsidP="00000000" w:rsidRDefault="00000000" w:rsidRPr="00000000" w14:paraId="000001AC">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Indicators</w:t>
            </w:r>
          </w:p>
        </w:tc>
        <w:tc>
          <w:tcPr/>
          <w:p w:rsidR="00000000" w:rsidDel="00000000" w:rsidP="00000000" w:rsidRDefault="00000000" w:rsidRPr="00000000" w14:paraId="000001AD">
            <w:pPr>
              <w:spacing w:after="0" w:line="240" w:lineRule="auto"/>
              <w:jc w:val="center"/>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Digital growth indicator (%)</w:t>
            </w:r>
          </w:p>
        </w:tc>
      </w:tr>
      <w:tr>
        <w:trPr>
          <w:cantSplit w:val="0"/>
          <w:tblHeader w:val="0"/>
        </w:trPr>
        <w:tc>
          <w:tcPr/>
          <w:p w:rsidR="00000000" w:rsidDel="00000000" w:rsidP="00000000" w:rsidRDefault="00000000" w:rsidRPr="00000000" w14:paraId="000001AE">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graduates' employment</w:t>
            </w:r>
          </w:p>
        </w:tc>
        <w:tc>
          <w:tcPr/>
          <w:p w:rsidR="00000000" w:rsidDel="00000000" w:rsidP="00000000" w:rsidRDefault="00000000" w:rsidRPr="00000000" w14:paraId="000001AF">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20</w:t>
            </w:r>
          </w:p>
        </w:tc>
      </w:tr>
      <w:tr>
        <w:trPr>
          <w:cantSplit w:val="0"/>
          <w:tblHeader w:val="0"/>
        </w:trPr>
        <w:tc>
          <w:tcPr/>
          <w:p w:rsidR="00000000" w:rsidDel="00000000" w:rsidP="00000000" w:rsidRDefault="00000000" w:rsidRPr="00000000" w14:paraId="000001B0">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advanced training of the teaching staff of the University due to the work of the Center</w:t>
            </w:r>
          </w:p>
        </w:tc>
        <w:tc>
          <w:tcPr/>
          <w:p w:rsidR="00000000" w:rsidDel="00000000" w:rsidP="00000000" w:rsidRDefault="00000000" w:rsidRPr="00000000" w14:paraId="000001B1">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10</w:t>
            </w:r>
          </w:p>
        </w:tc>
      </w:tr>
      <w:tr>
        <w:trPr>
          <w:cantSplit w:val="0"/>
          <w:tblHeader w:val="0"/>
        </w:trPr>
        <w:tc>
          <w:tcPr/>
          <w:p w:rsidR="00000000" w:rsidDel="00000000" w:rsidP="00000000" w:rsidRDefault="00000000" w:rsidRPr="00000000" w14:paraId="000001B2">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new disciplines and modernization of existing ones as a result of interaction with the business environment</w:t>
            </w:r>
          </w:p>
        </w:tc>
        <w:tc>
          <w:tcPr/>
          <w:p w:rsidR="00000000" w:rsidDel="00000000" w:rsidP="00000000" w:rsidRDefault="00000000" w:rsidRPr="00000000" w14:paraId="000001B3">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15</w:t>
            </w:r>
          </w:p>
        </w:tc>
      </w:tr>
      <w:tr>
        <w:trPr>
          <w:cantSplit w:val="0"/>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courses developed in English</w:t>
            </w:r>
          </w:p>
        </w:tc>
        <w:tc>
          <w:tcPr/>
          <w:p w:rsidR="00000000" w:rsidDel="00000000" w:rsidP="00000000" w:rsidRDefault="00000000" w:rsidRPr="00000000" w14:paraId="000001B5">
            <w:pPr>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6">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students enrolled in the new master program from the total number</w:t>
            </w:r>
          </w:p>
        </w:tc>
        <w:tc>
          <w:tcPr/>
          <w:p w:rsidR="00000000" w:rsidDel="00000000" w:rsidP="00000000" w:rsidRDefault="00000000" w:rsidRPr="00000000" w14:paraId="000001B7">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29</w:t>
            </w:r>
          </w:p>
        </w:tc>
      </w:tr>
      <w:tr>
        <w:trPr>
          <w:cantSplit w:val="0"/>
          <w:tblHeader w:val="0"/>
        </w:trPr>
        <w:tc>
          <w:tcPr/>
          <w:p w:rsidR="00000000" w:rsidDel="00000000" w:rsidP="00000000" w:rsidRDefault="00000000" w:rsidRPr="00000000" w14:paraId="000001B8">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new (innovative) educational programs</w:t>
            </w:r>
          </w:p>
        </w:tc>
        <w:tc>
          <w:tcPr/>
          <w:p w:rsidR="00000000" w:rsidDel="00000000" w:rsidP="00000000" w:rsidRDefault="00000000" w:rsidRPr="00000000" w14:paraId="000001B9">
            <w:pPr>
              <w:spacing w:after="0" w:line="240" w:lineRule="auto"/>
              <w:jc w:val="both"/>
              <w:rPr>
                <w:rFonts w:ascii="Times New Roman" w:cs="Times New Roman" w:eastAsia="Times New Roman" w:hAnsi="Times New Roman"/>
                <w:color w:val="212529"/>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1BB">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w:t>
            </w:r>
          </w:p>
        </w:tc>
      </w:tr>
      <w:tr>
        <w:trPr>
          <w:cantSplit w:val="0"/>
          <w:tblHeader w:val="0"/>
        </w:trPr>
        <w:tc>
          <w:tcPr/>
          <w:p w:rsidR="00000000" w:rsidDel="00000000" w:rsidP="00000000" w:rsidRDefault="00000000" w:rsidRPr="00000000" w14:paraId="000001BC">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implemented business projects with a business environment</w:t>
            </w:r>
          </w:p>
        </w:tc>
        <w:tc>
          <w:tcPr/>
          <w:p w:rsidR="00000000" w:rsidDel="00000000" w:rsidP="00000000" w:rsidRDefault="00000000" w:rsidRPr="00000000" w14:paraId="000001BD">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4</w:t>
            </w:r>
          </w:p>
        </w:tc>
      </w:tr>
      <w:tr>
        <w:trPr>
          <w:cantSplit w:val="0"/>
          <w:tblHeader w:val="0"/>
        </w:trPr>
        <w:tc>
          <w:tcPr/>
          <w:p w:rsidR="00000000" w:rsidDel="00000000" w:rsidP="00000000" w:rsidRDefault="00000000" w:rsidRPr="00000000" w14:paraId="000001BE">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completed works of business contracts</w:t>
            </w:r>
          </w:p>
        </w:tc>
        <w:tc>
          <w:tcPr/>
          <w:p w:rsidR="00000000" w:rsidDel="00000000" w:rsidP="00000000" w:rsidRDefault="00000000" w:rsidRPr="00000000" w14:paraId="000001BF">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3</w:t>
            </w:r>
          </w:p>
        </w:tc>
      </w:tr>
      <w:tr>
        <w:trPr>
          <w:cantSplit w:val="0"/>
          <w:tblHeader w:val="0"/>
        </w:trPr>
        <w:tc>
          <w:tcPr/>
          <w:p w:rsidR="00000000" w:rsidDel="00000000" w:rsidP="00000000" w:rsidRDefault="00000000" w:rsidRPr="00000000" w14:paraId="000001C0">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Number of joint agreements with industrial enterprises</w:t>
            </w:r>
          </w:p>
        </w:tc>
        <w:tc>
          <w:tcPr/>
          <w:p w:rsidR="00000000" w:rsidDel="00000000" w:rsidP="00000000" w:rsidRDefault="00000000" w:rsidRPr="00000000" w14:paraId="000001C1">
            <w:pPr>
              <w:spacing w:after="0" w:line="240" w:lineRule="auto"/>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3</w:t>
            </w:r>
          </w:p>
        </w:tc>
      </w:tr>
    </w:tbl>
    <w:p w:rsidR="00000000" w:rsidDel="00000000" w:rsidP="00000000" w:rsidRDefault="00000000" w:rsidRPr="00000000" w14:paraId="000001C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C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Sustainability</w:t>
      </w:r>
    </w:p>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0"/>
        <w:tblW w:w="95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2820"/>
        <w:gridCol w:w="1995"/>
        <w:gridCol w:w="2385"/>
        <w:gridCol w:w="1845"/>
        <w:tblGridChange w:id="0">
          <w:tblGrid>
            <w:gridCol w:w="495"/>
            <w:gridCol w:w="2820"/>
            <w:gridCol w:w="1995"/>
            <w:gridCol w:w="2385"/>
            <w:gridCol w:w="1845"/>
          </w:tblGrid>
        </w:tblGridChange>
      </w:tblGrid>
      <w:tr>
        <w:trPr>
          <w:cantSplit w:val="0"/>
          <w:tblHeader w:val="0"/>
        </w:trPr>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planned work</w:t>
            </w:r>
          </w:p>
        </w:tc>
        <w:tc>
          <w:tcPr/>
          <w:p w:rsidR="00000000" w:rsidDel="00000000" w:rsidP="00000000" w:rsidRDefault="00000000" w:rsidRPr="00000000" w14:paraId="000001C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of the document</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Planned implementation period </w:t>
            </w:r>
            <w:r w:rsidDel="00000000" w:rsidR="00000000" w:rsidRPr="00000000">
              <w:rPr>
                <w:rFonts w:ascii="Times New Roman" w:cs="Times New Roman" w:eastAsia="Times New Roman" w:hAnsi="Times New Roman"/>
                <w:i w:val="1"/>
                <w:sz w:val="20"/>
                <w:szCs w:val="20"/>
                <w:rtl w:val="0"/>
              </w:rPr>
              <w:t xml:space="preserve">(starting from January 2024 to 2029 and/or beyond)</w:t>
            </w:r>
            <w:r w:rsidDel="00000000" w:rsidR="00000000" w:rsidRPr="00000000">
              <w:rPr>
                <w:rtl w:val="0"/>
              </w:rPr>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 of the result, </w:t>
            </w:r>
            <w:r w:rsidDel="00000000" w:rsidR="00000000" w:rsidRPr="00000000">
              <w:rPr>
                <w:rFonts w:ascii="Times New Roman" w:cs="Times New Roman" w:eastAsia="Times New Roman" w:hAnsi="Times New Roman"/>
                <w:sz w:val="20"/>
                <w:szCs w:val="20"/>
                <w:rtl w:val="0"/>
              </w:rPr>
              <w:t xml:space="preserve">with links to information, analysis, etc., posted on the university's website on the project page</w:t>
            </w:r>
            <w:r w:rsidDel="00000000" w:rsidR="00000000" w:rsidRPr="00000000">
              <w:rPr>
                <w:rtl w:val="0"/>
              </w:rPr>
            </w:r>
          </w:p>
        </w:tc>
      </w:tr>
      <w:tr>
        <w:trPr>
          <w:cantSplit w:val="0"/>
          <w:tblHeader w:val="0"/>
        </w:trPr>
        <w:tc>
          <w:tcPr/>
          <w:p w:rsidR="00000000" w:rsidDel="00000000" w:rsidP="00000000" w:rsidRDefault="00000000" w:rsidRPr="00000000" w14:paraId="000001C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science-production and research work</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Agreement on implementation Technology for the production of environmentally friendly organo-mineral fertilizers based on local raw materials of Turkmenistan  and other</w:t>
            </w:r>
          </w:p>
        </w:tc>
        <w:tc>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2024-2025</w:t>
            </w:r>
          </w:p>
        </w:tc>
        <w:tc>
          <w:tcPr/>
          <w:p w:rsidR="00000000" w:rsidDel="00000000" w:rsidP="00000000" w:rsidRDefault="00000000" w:rsidRPr="00000000" w14:paraId="000001C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bl>
    <w:p w:rsidR="00000000" w:rsidDel="00000000" w:rsidP="00000000" w:rsidRDefault="00000000" w:rsidRPr="00000000" w14:paraId="000001C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0">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1">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2">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3">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4">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5">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6">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7">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8">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9">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A">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B">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C">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D">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E">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F">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0">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1">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2">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3">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E4">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Entrepreneurs Centres</w:t>
      </w:r>
    </w:p>
    <w:p w:rsidR="00000000" w:rsidDel="00000000" w:rsidP="00000000" w:rsidRDefault="00000000" w:rsidRPr="00000000" w14:paraId="000001E5">
      <w:pPr>
        <w:spacing w:after="240" w:before="240" w:line="240" w:lineRule="auto"/>
        <w:ind w:left="108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______Technological University of Tajikistan __</w:t>
      </w:r>
    </w:p>
    <w:p w:rsidR="00000000" w:rsidDel="00000000" w:rsidP="00000000" w:rsidRDefault="00000000" w:rsidRPr="00000000" w14:paraId="000001E6">
      <w:pPr>
        <w:spacing w:after="240" w:before="2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Information about a Center</w:t>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34"/>
        <w:gridCol w:w="4626"/>
        <w:tblGridChange w:id="0">
          <w:tblGrid>
            <w:gridCol w:w="4734"/>
            <w:gridCol w:w="4626"/>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7">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8">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Answer</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9">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the Centre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A">
            <w:pPr>
              <w:pStyle w:val="Heading4"/>
              <w:keepNext w:val="0"/>
              <w:keepLines w:val="0"/>
              <w:spacing w:after="0" w:before="0" w:line="288.00000000000006" w:lineRule="auto"/>
              <w:ind w:left="-100" w:firstLine="0"/>
              <w:jc w:val="both"/>
              <w:rPr>
                <w:rFonts w:ascii="Times New Roman" w:cs="Times New Roman" w:eastAsia="Times New Roman" w:hAnsi="Times New Roman"/>
                <w:b w:val="0"/>
                <w:sz w:val="20"/>
                <w:szCs w:val="20"/>
              </w:rPr>
            </w:pPr>
            <w:bookmarkStart w:colFirst="0" w:colLast="0" w:name="_heading=h.q9ek34fpxxwv" w:id="5"/>
            <w:bookmarkEnd w:id="5"/>
            <w:r w:rsidDel="00000000" w:rsidR="00000000" w:rsidRPr="00000000">
              <w:rPr>
                <w:rFonts w:ascii="Times New Roman" w:cs="Times New Roman" w:eastAsia="Times New Roman" w:hAnsi="Times New Roman"/>
                <w:sz w:val="20"/>
                <w:szCs w:val="20"/>
                <w:rtl w:val="0"/>
              </w:rPr>
              <w:t xml:space="preserve">Economic Laboratory </w:t>
            </w:r>
            <w:r w:rsidDel="00000000" w:rsidR="00000000" w:rsidRPr="00000000">
              <w:rPr>
                <w:rFonts w:ascii="Times New Roman" w:cs="Times New Roman" w:eastAsia="Times New Roman" w:hAnsi="Times New Roman"/>
                <w:b w:val="0"/>
                <w:sz w:val="20"/>
                <w:szCs w:val="20"/>
                <w:rtl w:val="0"/>
              </w:rPr>
              <w:t xml:space="preserve">of the Development of industrial Entrepreneurship</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B">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the Centre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63/3 N. Karabaev Str., 734061,  Dushanbe Tajikistan</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D">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Opening date of the Center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E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April 28, 2021</w:t>
            </w:r>
          </w:p>
          <w:p w:rsidR="00000000" w:rsidDel="00000000" w:rsidP="00000000" w:rsidRDefault="00000000" w:rsidRPr="00000000" w14:paraId="000001EF">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modernization (</w:t>
            </w:r>
            <w:r w:rsidDel="00000000" w:rsidR="00000000" w:rsidRPr="00000000">
              <w:rPr>
                <w:rFonts w:ascii="Times New Roman" w:cs="Times New Roman" w:eastAsia="Times New Roman" w:hAnsi="Times New Roman"/>
                <w:i w:val="1"/>
                <w:sz w:val="20"/>
                <w:szCs w:val="20"/>
                <w:rtl w:val="0"/>
              </w:rPr>
              <w:t xml:space="preserve">for already operating before the start of the project</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1">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2">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ownership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3">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 body</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 source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5">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TUT selffunding</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Profitability of the Center (</w:t>
            </w:r>
            <w:r w:rsidDel="00000000" w:rsidR="00000000" w:rsidRPr="00000000">
              <w:rPr>
                <w:rFonts w:ascii="Times New Roman" w:cs="Times New Roman" w:eastAsia="Times New Roman" w:hAnsi="Times New Roman"/>
                <w:i w:val="1"/>
                <w:sz w:val="20"/>
                <w:szCs w:val="20"/>
                <w:rtl w:val="0"/>
              </w:rPr>
              <w:t xml:space="preserve">в %</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7">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85 %</w:t>
            </w: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full-time employees by position </w:t>
            </w:r>
            <w:r w:rsidDel="00000000" w:rsidR="00000000" w:rsidRPr="00000000">
              <w:rPr>
                <w:rFonts w:ascii="Times New Roman" w:cs="Times New Roman" w:eastAsia="Times New Roman" w:hAnsi="Times New Roman"/>
                <w:i w:val="1"/>
                <w:sz w:val="20"/>
                <w:szCs w:val="20"/>
                <w:rtl w:val="0"/>
              </w:rPr>
              <w:t xml:space="preserve">(to describe</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9">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person</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Handbook on Establishment of Entrepreneurs Centers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B">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REGULATION of the Economic laboratory on "Development of Industrial Entrepreneurship" of the Technological University of Tajikistan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Links to electronic resources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D">
            <w:pPr>
              <w:spacing w:after="240" w:before="240" w:line="240" w:lineRule="auto"/>
              <w:ind w:left="-100" w:firstLine="0"/>
              <w:jc w:val="both"/>
              <w:rPr>
                <w:rFonts w:ascii="Times New Roman" w:cs="Times New Roman" w:eastAsia="Times New Roman" w:hAnsi="Times New Roman"/>
                <w:color w:val="1155cc"/>
                <w:sz w:val="20"/>
                <w:szCs w:val="20"/>
                <w:u w:val="single"/>
              </w:rPr>
            </w:pPr>
            <w:hyperlink r:id="rId10">
              <w:r w:rsidDel="00000000" w:rsidR="00000000" w:rsidRPr="00000000">
                <w:rPr>
                  <w:rFonts w:ascii="Times New Roman" w:cs="Times New Roman" w:eastAsia="Times New Roman" w:hAnsi="Times New Roman"/>
                  <w:color w:val="1155cc"/>
                  <w:sz w:val="20"/>
                  <w:szCs w:val="20"/>
                  <w:u w:val="single"/>
                  <w:rtl w:val="0"/>
                </w:rPr>
                <w:t xml:space="preserve">https://tut.tj/?page_id=2334</w:t>
              </w:r>
            </w:hyperlink>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period of work (</w:t>
            </w:r>
            <w:r w:rsidDel="00000000" w:rsidR="00000000" w:rsidRPr="00000000">
              <w:rPr>
                <w:rFonts w:ascii="Times New Roman" w:cs="Times New Roman" w:eastAsia="Times New Roman" w:hAnsi="Times New Roman"/>
                <w:i w:val="1"/>
                <w:sz w:val="20"/>
                <w:szCs w:val="20"/>
                <w:rtl w:val="0"/>
              </w:rPr>
              <w:t xml:space="preserve">after the project completion</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F">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10 year</w:t>
            </w:r>
          </w:p>
        </w:tc>
      </w:tr>
    </w:tbl>
    <w:p w:rsidR="00000000" w:rsidDel="00000000" w:rsidP="00000000" w:rsidRDefault="00000000" w:rsidRPr="00000000" w14:paraId="00000200">
      <w:pPr>
        <w:spacing w:after="240" w:before="24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0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Types of work carried out</w:t>
      </w:r>
    </w:p>
    <w:p w:rsidR="00000000" w:rsidDel="00000000" w:rsidP="00000000" w:rsidRDefault="00000000" w:rsidRPr="00000000" w14:paraId="00000202">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203">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204">
      <w:pPr>
        <w:spacing w:after="0" w:before="240" w:line="276" w:lineRule="auto"/>
        <w:jc w:val="center"/>
        <w:rPr>
          <w:rFonts w:ascii="Times New Roman" w:cs="Times New Roman" w:eastAsia="Times New Roman" w:hAnsi="Times New Roman"/>
          <w:i w:val="1"/>
          <w:color w:val="ff0000"/>
          <w:sz w:val="20"/>
          <w:szCs w:val="20"/>
        </w:rPr>
      </w:pPr>
      <w:r w:rsidDel="00000000" w:rsidR="00000000" w:rsidRPr="00000000">
        <w:rPr>
          <w:rFonts w:ascii="Times New Roman" w:cs="Times New Roman" w:eastAsia="Times New Roman" w:hAnsi="Times New Roman"/>
          <w:i w:val="1"/>
          <w:color w:val="ff0000"/>
          <w:sz w:val="20"/>
          <w:szCs w:val="20"/>
          <w:rtl w:val="0"/>
        </w:rPr>
        <w:t xml:space="preserve"> </w:t>
      </w:r>
    </w:p>
    <w:tbl>
      <w:tblPr>
        <w:tblStyle w:val="Table1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1665"/>
        <w:gridCol w:w="2280"/>
        <w:gridCol w:w="2235"/>
        <w:tblGridChange w:id="0">
          <w:tblGrid>
            <w:gridCol w:w="3165"/>
            <w:gridCol w:w="1665"/>
            <w:gridCol w:w="2280"/>
            <w:gridCol w:w="2235"/>
          </w:tblGrid>
        </w:tblGridChange>
      </w:tblGrid>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5">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work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6">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events for the reporting period, number of listeners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7">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8">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Link</w:t>
            </w:r>
          </w:p>
          <w:p w:rsidR="00000000" w:rsidDel="00000000" w:rsidP="00000000" w:rsidRDefault="00000000" w:rsidRPr="00000000" w14:paraId="00000209">
            <w:pPr>
              <w:spacing w:after="240" w:before="240" w:line="240" w:lineRule="auto"/>
              <w:ind w:left="-10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(specify a link to information, analysis, photos, etc., placement on the university's website on the project page)</w:t>
            </w:r>
          </w:p>
        </w:tc>
      </w:tr>
      <w:tr>
        <w:trPr>
          <w:cantSplit w:val="0"/>
          <w:trHeight w:val="3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 of events aimed at spreading information among entrepreneurs of the region and conducting career guidance for university graduates in order to popularize the new master program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B">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Events are organised in accordance with the university's career guidance plan</w:t>
            </w:r>
          </w:p>
          <w:p w:rsidR="00000000" w:rsidDel="00000000" w:rsidP="00000000" w:rsidRDefault="00000000" w:rsidRPr="00000000" w14:paraId="0000020C">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100 students </w:t>
            </w:r>
          </w:p>
          <w:p w:rsidR="00000000" w:rsidDel="00000000" w:rsidP="00000000" w:rsidRDefault="00000000" w:rsidRPr="00000000" w14:paraId="0000020D">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E">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master's students are enrolled in the in the specialty M25010711 - Economics and Management of industrial enterprises  programme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F">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13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a database of enterprises and employers in the region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Makes it possible to quickly interact with enterprises and timely disseminate information and share necessary materials and events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3">
            <w:pPr>
              <w:spacing w:after="240" w:before="240" w:line="240" w:lineRule="auto"/>
              <w:ind w:left="-100" w:firstLine="0"/>
              <w:jc w:val="both"/>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b w:val="1"/>
                  <w:color w:val="1155cc"/>
                  <w:sz w:val="20"/>
                  <w:szCs w:val="20"/>
                  <w:u w:val="single"/>
                  <w:rtl w:val="0"/>
                </w:rPr>
                <w:t xml:space="preserve">https://tut.tj/?page_id=22147&amp;lang=en</w:t>
              </w:r>
            </w:hyperlink>
            <w:r w:rsidDel="00000000" w:rsidR="00000000" w:rsidRPr="00000000">
              <w:rPr>
                <w:rFonts w:ascii="Times New Roman" w:cs="Times New Roman" w:eastAsia="Times New Roman" w:hAnsi="Times New Roman"/>
                <w:sz w:val="20"/>
                <w:szCs w:val="20"/>
                <w:rtl w:val="0"/>
              </w:rPr>
              <w:t xml:space="preserve">   </w:t>
            </w:r>
          </w:p>
        </w:tc>
      </w:tr>
      <w:tr>
        <w:trPr>
          <w:cantSplit w:val="0"/>
          <w:trHeight w:val="4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 contact with graduate students of your university and specialized universities in the region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5">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Regularly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6">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Economic Laboratory on Development of Industrial Entrepreneurship in cooperation with the Center of Professional Development provides comprehensive follow-up and support of students and graduates in the field of their educational development and improvement of their further qualifications.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7">
            <w:pPr>
              <w:spacing w:after="240" w:before="240" w:line="240" w:lineRule="auto"/>
              <w:ind w:left="-100" w:firstLine="0"/>
              <w:jc w:val="both"/>
              <w:rPr>
                <w:rFonts w:ascii="Times New Roman" w:cs="Times New Roman" w:eastAsia="Times New Roman" w:hAnsi="Times New Roman"/>
                <w:b w:val="1"/>
                <w:color w:val="1155cc"/>
                <w:sz w:val="20"/>
                <w:szCs w:val="20"/>
                <w:u w:val="single"/>
              </w:rPr>
            </w:pPr>
            <w:hyperlink r:id="rId12">
              <w:r w:rsidDel="00000000" w:rsidR="00000000" w:rsidRPr="00000000">
                <w:rPr>
                  <w:rFonts w:ascii="Times New Roman" w:cs="Times New Roman" w:eastAsia="Times New Roman" w:hAnsi="Times New Roman"/>
                  <w:b w:val="1"/>
                  <w:color w:val="1155cc"/>
                  <w:sz w:val="20"/>
                  <w:szCs w:val="20"/>
                  <w:u w:val="single"/>
                  <w:rtl w:val="0"/>
                </w:rPr>
                <w:t xml:space="preserve">https://tut.tj/?page_id=21567</w:t>
              </w:r>
            </w:hyperlink>
            <w:r w:rsidDel="00000000" w:rsidR="00000000" w:rsidRPr="00000000">
              <w:rPr>
                <w:rtl w:val="0"/>
              </w:rPr>
            </w:r>
          </w:p>
        </w:tc>
      </w:tr>
      <w:tr>
        <w:trPr>
          <w:cantSplit w:val="0"/>
          <w:trHeight w:val="23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your own page on social networks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9">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development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A">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Information on the events held within the framework of the Entrepreneurship Centre  will be published on the Facebook page of the Faculty of Economics and Finance.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B">
            <w:pPr>
              <w:spacing w:after="240" w:before="240" w:line="240" w:lineRule="auto"/>
              <w:ind w:left="-100" w:firstLine="0"/>
              <w:jc w:val="center"/>
              <w:rPr>
                <w:rFonts w:ascii="Times New Roman" w:cs="Times New Roman" w:eastAsia="Times New Roman" w:hAnsi="Times New Roman"/>
                <w:b w:val="1"/>
                <w:color w:val="1155cc"/>
                <w:sz w:val="20"/>
                <w:szCs w:val="20"/>
                <w:u w:val="single"/>
              </w:rPr>
            </w:pPr>
            <w:hyperlink r:id="rId13">
              <w:r w:rsidDel="00000000" w:rsidR="00000000" w:rsidRPr="00000000">
                <w:rPr>
                  <w:rFonts w:ascii="Times New Roman" w:cs="Times New Roman" w:eastAsia="Times New Roman" w:hAnsi="Times New Roman"/>
                  <w:b w:val="1"/>
                  <w:color w:val="1155cc"/>
                  <w:sz w:val="20"/>
                  <w:szCs w:val="20"/>
                  <w:u w:val="single"/>
                  <w:rtl w:val="0"/>
                </w:rPr>
                <w:t xml:space="preserve">https://www.facebook.com/profile.php?id=100063566565818</w:t>
              </w:r>
            </w:hyperlink>
            <w:r w:rsidDel="00000000" w:rsidR="00000000" w:rsidRPr="00000000">
              <w:rPr>
                <w:rtl w:val="0"/>
              </w:rPr>
            </w:r>
          </w:p>
        </w:tc>
      </w:tr>
      <w:tr>
        <w:trPr>
          <w:cantSplit w:val="0"/>
          <w:trHeight w:val="33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Analysis and provision of information to students about the state and trends of the labor market, about the requirements for a job applicant, the formation of a database of vacancies offered by employers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D">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Together with the Center for Professional Development and Innovation, they provide conditions for internships for students and masters and organize a job fair at the university.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E">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Its will help for student for employment and career development in the futur</w:t>
            </w:r>
            <w:r w:rsidDel="00000000" w:rsidR="00000000" w:rsidRPr="00000000">
              <w:rPr>
                <w:rFonts w:ascii="Times New Roman" w:cs="Times New Roman" w:eastAsia="Times New Roman" w:hAnsi="Times New Roman"/>
                <w:color w:val="ff0000"/>
                <w:sz w:val="20"/>
                <w:szCs w:val="20"/>
                <w:highlight w:val="white"/>
                <w:rtl w:val="0"/>
              </w:rPr>
              <w:t xml:space="preserve">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F">
            <w:pPr>
              <w:spacing w:after="240" w:before="240" w:line="240" w:lineRule="auto"/>
              <w:ind w:left="-100" w:firstLine="0"/>
              <w:jc w:val="both"/>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b w:val="1"/>
                  <w:color w:val="1155cc"/>
                  <w:sz w:val="20"/>
                  <w:szCs w:val="20"/>
                  <w:u w:val="single"/>
                  <w:rtl w:val="0"/>
                </w:rPr>
                <w:t xml:space="preserve">https://tut.tj/?page_id=22147&amp;lang=en</w:t>
              </w:r>
            </w:hyperlink>
            <w:r w:rsidDel="00000000" w:rsidR="00000000" w:rsidRPr="00000000">
              <w:rPr>
                <w:rFonts w:ascii="Times New Roman" w:cs="Times New Roman" w:eastAsia="Times New Roman" w:hAnsi="Times New Roman"/>
                <w:sz w:val="20"/>
                <w:szCs w:val="20"/>
                <w:rtl w:val="0"/>
              </w:rPr>
              <w:t xml:space="preserve">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the employment center of the region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2">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High employability of TUT graduates and will create interests of business sector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3">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local executive bodies on job search and employment of graduates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5">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Quarter based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6">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Timely notification of new vacancies and trends in regional labor markets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7">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tl w:val="0"/>
              </w:rPr>
            </w:r>
          </w:p>
        </w:tc>
      </w:tr>
      <w:tr>
        <w:trPr>
          <w:cantSplit w:val="0"/>
          <w:trHeight w:val="13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the needs of market participants in additional training programs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9">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time per year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A">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Modernization and improvement of curricula in accordance with new competencies and requirements of labor market subjects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B">
            <w:pPr>
              <w:spacing w:after="240" w:before="240" w:line="240" w:lineRule="auto"/>
              <w:ind w:left="-100" w:firstLine="0"/>
              <w:jc w:val="center"/>
              <w:rPr>
                <w:rFonts w:ascii="Times New Roman" w:cs="Times New Roman" w:eastAsia="Times New Roman" w:hAnsi="Times New Roman"/>
                <w:b w:val="1"/>
                <w:color w:val="1155cc"/>
                <w:sz w:val="20"/>
                <w:szCs w:val="20"/>
                <w:u w:val="single"/>
              </w:rPr>
            </w:pPr>
            <w:hyperlink r:id="rId15">
              <w:r w:rsidDel="00000000" w:rsidR="00000000" w:rsidRPr="00000000">
                <w:rPr>
                  <w:rFonts w:ascii="Times New Roman" w:cs="Times New Roman" w:eastAsia="Times New Roman" w:hAnsi="Times New Roman"/>
                  <w:b w:val="1"/>
                  <w:color w:val="1155cc"/>
                  <w:sz w:val="20"/>
                  <w:szCs w:val="20"/>
                  <w:u w:val="single"/>
                  <w:rtl w:val="0"/>
                </w:rPr>
                <w:t xml:space="preserve">https://tut.tj/?page_id=22147&amp;lang=en</w:t>
              </w:r>
            </w:hyperlink>
            <w:r w:rsidDel="00000000" w:rsidR="00000000" w:rsidRPr="00000000">
              <w:rPr>
                <w:rtl w:val="0"/>
              </w:rPr>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master classes by specialists of enterprises – members of basic departments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D">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time per year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E">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Updating information on new trends and technologies in industries and improving the qualifications of graduates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F">
            <w:pPr>
              <w:spacing w:after="240" w:before="240" w:line="240" w:lineRule="auto"/>
              <w:ind w:left="-100" w:firstLine="0"/>
              <w:jc w:val="center"/>
              <w:rPr>
                <w:rFonts w:ascii="Times New Roman" w:cs="Times New Roman" w:eastAsia="Times New Roman" w:hAnsi="Times New Roman"/>
                <w:b w:val="1"/>
                <w:color w:val="1155cc"/>
                <w:sz w:val="20"/>
                <w:szCs w:val="20"/>
                <w:u w:val="single"/>
              </w:rPr>
            </w:pPr>
            <w:hyperlink r:id="rId16">
              <w:r w:rsidDel="00000000" w:rsidR="00000000" w:rsidRPr="00000000">
                <w:rPr>
                  <w:rFonts w:ascii="Times New Roman" w:cs="Times New Roman" w:eastAsia="Times New Roman" w:hAnsi="Times New Roman"/>
                  <w:b w:val="1"/>
                  <w:color w:val="1155cc"/>
                  <w:sz w:val="20"/>
                  <w:szCs w:val="20"/>
                  <w:u w:val="single"/>
                  <w:rtl w:val="0"/>
                </w:rPr>
                <w:t xml:space="preserve">https://tut.tj/?page_id=15525&amp;lang=en</w:t>
              </w:r>
            </w:hyperlink>
            <w:r w:rsidDel="00000000" w:rsidR="00000000" w:rsidRPr="00000000">
              <w:rPr>
                <w:rtl w:val="0"/>
              </w:rPr>
            </w:r>
          </w:p>
        </w:tc>
      </w:tr>
      <w:tr>
        <w:trPr>
          <w:cantSplit w:val="0"/>
          <w:trHeight w:val="18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joint career guidance activities with the employer that promote the employment of graduates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 per year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2">
            <w:pPr>
              <w:spacing w:after="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Increasing the competitiveness of graduates and improving their employment</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3">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0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Survey of graduate students in order to determine personal, functional and professional competencies in various specialties and motivation for further professional growth (using employer questionnaires)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5">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held after the end of each academic semester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6">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Improving the quality of educational programs and ensuring the competitiveness of graduates on this basis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7">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0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business/economics training courses for industrial enterprises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9">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time for</w:t>
            </w:r>
          </w:p>
          <w:p w:rsidR="00000000" w:rsidDel="00000000" w:rsidP="00000000" w:rsidRDefault="00000000" w:rsidRPr="00000000" w14:paraId="0000023A">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20 participants with the involvement of specialists from the Entrepreneurship Support Fund and the Young Entrepreneurs Club</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B">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sz w:val="20"/>
                <w:szCs w:val="20"/>
                <w:rtl w:val="0"/>
              </w:rPr>
              <w:t xml:space="preserve">mprovement of economic concepts and skills in modern business tools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C">
            <w:pPr>
              <w:spacing w:after="240"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0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D">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training courses for entrepreneurs who do not have business and economic competencies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E">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 per year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3F">
            <w:pPr>
              <w:spacing w:after="240"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Raising the professional level and new skills for entrepreneurs, improving the entrepreneurship environment</w:t>
            </w: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0">
            <w:pPr>
              <w:spacing w:after="240"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1">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courses aimed at improving the pedagogical competence of university teachers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2">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time</w:t>
            </w:r>
          </w:p>
          <w:p w:rsidR="00000000" w:rsidDel="00000000" w:rsidP="00000000" w:rsidRDefault="00000000" w:rsidRPr="00000000" w14:paraId="00000243">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 semester for more than 20 teachers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Increasing the professional level of teachers, improving the quality of education and competitiveness of graduates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5">
            <w:pPr>
              <w:spacing w:after="240"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Open Days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7">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 per year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8">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Raising awareness about the activity of entrepreneurship  development centers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9">
            <w:pPr>
              <w:spacing w:after="240" w:before="240" w:line="240" w:lineRule="auto"/>
              <w:ind w:left="-100" w:firstLine="0"/>
              <w:jc w:val="center"/>
              <w:rPr>
                <w:rFonts w:ascii="Times New Roman" w:cs="Times New Roman" w:eastAsia="Times New Roman" w:hAnsi="Times New Roman"/>
                <w:b w:val="1"/>
                <w:color w:val="1155cc"/>
                <w:sz w:val="20"/>
                <w:szCs w:val="20"/>
                <w:u w:val="single"/>
              </w:rPr>
            </w:pPr>
            <w:hyperlink r:id="rId17">
              <w:r w:rsidDel="00000000" w:rsidR="00000000" w:rsidRPr="00000000">
                <w:rPr>
                  <w:rFonts w:ascii="Times New Roman" w:cs="Times New Roman" w:eastAsia="Times New Roman" w:hAnsi="Times New Roman"/>
                  <w:b w:val="1"/>
                  <w:color w:val="1155cc"/>
                  <w:sz w:val="20"/>
                  <w:szCs w:val="20"/>
                  <w:u w:val="single"/>
                  <w:rtl w:val="0"/>
                </w:rPr>
                <w:t xml:space="preserve">https://tut.tj/?page_id=15991&amp;lang=en</w:t>
              </w:r>
            </w:hyperlink>
            <w:r w:rsidDel="00000000" w:rsidR="00000000" w:rsidRPr="00000000">
              <w:rPr>
                <w:rtl w:val="0"/>
              </w:rPr>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staff training within the framework of the project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B">
            <w:pPr>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trained in frame of project disciplines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C">
            <w:pPr>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teachers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D">
            <w:pPr>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Development teaching materials, syllabuses and presentation for 11 disciplines</w:t>
            </w:r>
          </w:p>
        </w:tc>
      </w:tr>
      <w:tr>
        <w:trPr>
          <w:cantSplit w:val="0"/>
          <w:trHeight w:val="39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the purchased equipment for training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4F">
            <w:pPr>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the framework of the project, equipment was purchased (Video conference devices, TV, printer) all the equipment is working and involved in the educational process.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0">
            <w:pPr>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special classroom in the university library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1">
            <w:pPr>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special classroom in the university library</w:t>
            </w:r>
          </w:p>
        </w:tc>
      </w:tr>
    </w:tbl>
    <w:p w:rsidR="00000000" w:rsidDel="00000000" w:rsidP="00000000" w:rsidRDefault="00000000" w:rsidRPr="00000000" w14:paraId="00000252">
      <w:pPr>
        <w:spacing w:after="240" w:before="24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53">
      <w:pPr>
        <w:spacing w:after="0" w:line="276"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Interim (current) results</w:t>
      </w:r>
    </w:p>
    <w:p w:rsidR="00000000" w:rsidDel="00000000" w:rsidP="00000000" w:rsidRDefault="00000000" w:rsidRPr="00000000" w14:paraId="00000254">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255">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256">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bl>
      <w:tblPr>
        <w:tblStyle w:val="Table13"/>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5"/>
        <w:gridCol w:w="1770"/>
        <w:gridCol w:w="2280"/>
        <w:tblGridChange w:id="0">
          <w:tblGrid>
            <w:gridCol w:w="5175"/>
            <w:gridCol w:w="1770"/>
            <w:gridCol w:w="2280"/>
          </w:tblGrid>
        </w:tblGridChange>
      </w:tblGrid>
      <w:tr>
        <w:trPr>
          <w:cantSplit w:val="0"/>
          <w:trHeight w:val="20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7">
            <w:pPr>
              <w:spacing w:after="240" w:before="24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8">
            <w:pPr>
              <w:spacing w:after="240" w:before="24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9">
            <w:pPr>
              <w:spacing w:after="240" w:before="240" w:line="240" w:lineRule="auto"/>
              <w:ind w:left="26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 </w:t>
            </w:r>
            <w:r w:rsidDel="00000000" w:rsidR="00000000" w:rsidRPr="00000000">
              <w:rPr>
                <w:rFonts w:ascii="Times New Roman" w:cs="Times New Roman" w:eastAsia="Times New Roman" w:hAnsi="Times New Roman"/>
                <w:i w:val="1"/>
                <w:sz w:val="20"/>
                <w:szCs w:val="20"/>
                <w:rtl w:val="0"/>
              </w:rPr>
              <w:t xml:space="preserve">(with a link to information, analysis, etc., placement on the university's website on the project page)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A">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upgraded training programs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B">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C">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D">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reviews from enterprises (organizations) that are part of the Center for Educational Programs of the University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E">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5F">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0">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commissioned topics from enterprises (organizations) included in the Center (diploma, master's, doctoral works (</w:t>
            </w:r>
            <w:r w:rsidDel="00000000" w:rsidR="00000000" w:rsidRPr="00000000">
              <w:rPr>
                <w:rFonts w:ascii="Times New Roman" w:cs="Times New Roman" w:eastAsia="Times New Roman" w:hAnsi="Times New Roman"/>
                <w:i w:val="1"/>
                <w:sz w:val="20"/>
                <w:szCs w:val="20"/>
                <w:rtl w:val="0"/>
              </w:rPr>
              <w:t xml:space="preserve">by profile</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1">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2023 - 9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2">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2024 - 11</w:t>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3">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share of field classes conducted systematically on the basis of enterprises (organizations) that are part of the Center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4">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w:t>
            </w:r>
          </w:p>
          <w:p w:rsidR="00000000" w:rsidDel="00000000" w:rsidP="00000000" w:rsidRDefault="00000000" w:rsidRPr="00000000" w14:paraId="00000265">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academic year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6">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24 sessions are planned</w:t>
            </w:r>
          </w:p>
        </w:tc>
      </w:tr>
      <w:tr>
        <w:trPr>
          <w:cantSplit w:val="0"/>
          <w:trHeight w:val="19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7">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production practices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8">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curriculum 1 time during the entire period of study </w:t>
            </w:r>
          </w:p>
          <w:p w:rsidR="00000000" w:rsidDel="00000000" w:rsidP="00000000" w:rsidRDefault="00000000" w:rsidRPr="00000000" w14:paraId="00000269">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credits (4 weeks)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A">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curriculum 1 time during the entire period of study</w:t>
            </w:r>
          </w:p>
          <w:p w:rsidR="00000000" w:rsidDel="00000000" w:rsidP="00000000" w:rsidRDefault="00000000" w:rsidRPr="00000000" w14:paraId="0000026B">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12 credits (4 weeks)</w:t>
            </w: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C">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author's courses of teaching staff of the department based on the results of industrial practice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r w:rsidDel="00000000" w:rsidR="00000000" w:rsidRPr="00000000">
              <w:rPr>
                <w:rtl w:val="0"/>
              </w:rPr>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F">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 conducted by the Department's employees for employees of enterprises/ entrepreneurs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0">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2">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seminars/courses organized by the staff of the Center for teachers by entrepreneurs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courses in the academic year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5">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provided by professors of foreign universities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10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8">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by the professorship of domestic universities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9">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6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B">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conducted for university students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C">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Semester 4 (research internship)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D">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Semester 4 (research internship)</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E">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round tables held with employers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F">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seminars with employers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0">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seminars with employers</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1">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publications of the Center's participants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2">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3">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4">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lectures by successful entrepreneurs of the region and master classes conducted by representatives of enterprises (organizations)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5">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seminars with employers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6">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seminars with employers</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7">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8">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9">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A">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 startups in the field of technological entrepreneurship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B">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C">
            <w:pPr>
              <w:spacing w:after="240" w:befor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highlight w:val="white"/>
                <w:rtl w:val="0"/>
              </w:rPr>
              <w:t xml:space="preserve">Please fill this part of the table in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r>
      <w:tr>
        <w:trPr>
          <w:cantSplit w:val="0"/>
          <w:trHeight w:val="14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D">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Open Days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E">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times a year - autumn, spring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F">
            <w:pPr>
              <w:spacing w:after="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650 school students and about 300 college students  </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0">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employed students according to the results of Open Days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6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6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3">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signed agreements with academic partners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4">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5">
            <w:pPr>
              <w:spacing w:after="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6">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projects/agreements/cooperation implemented jointly with private sector organizations and enterprises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7">
            <w:pPr>
              <w:spacing w:after="240"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8">
            <w:pPr>
              <w:spacing w:after="240" w:befor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tc>
      </w:tr>
    </w:tbl>
    <w:p w:rsidR="00000000" w:rsidDel="00000000" w:rsidP="00000000" w:rsidRDefault="00000000" w:rsidRPr="00000000" w14:paraId="0000029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9A">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Final results of the opening and activity of the Center</w:t>
      </w:r>
    </w:p>
    <w:p w:rsidR="00000000" w:rsidDel="00000000" w:rsidP="00000000" w:rsidRDefault="00000000" w:rsidRPr="00000000" w14:paraId="0000029B">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bl>
      <w:tblPr>
        <w:tblStyle w:val="Table14"/>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55"/>
        <w:gridCol w:w="2460"/>
        <w:tblGridChange w:id="0">
          <w:tblGrid>
            <w:gridCol w:w="6855"/>
            <w:gridCol w:w="246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C">
            <w:pPr>
              <w:spacing w:after="240" w:before="240" w:line="240" w:lineRule="auto"/>
              <w:ind w:left="1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D">
            <w:pPr>
              <w:spacing w:after="240" w:before="240" w:line="240" w:lineRule="auto"/>
              <w:ind w:left="1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growth indicator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E">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graduates' employment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F">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0">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advanced training of the teaching staff of the University due to the work of the Center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1">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2">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disciplines and modernization of existing ones as a result of interaction with the business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3">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4">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courses developed in English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5">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6">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students enrolled in the new master program from the total number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7">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8">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(innovative) educational programs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9">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A">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updated existing educational programs and their improvement as a result of interaction with enterprises in the region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C">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implemented business projects with a business environment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D">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E">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completed works of business contracts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AF">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0">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agreements with industrial enterprises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1">
            <w:pPr>
              <w:spacing w:after="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2B2">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B3">
      <w:pPr>
        <w:spacing w:after="0" w:before="240"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 </w:t>
      </w:r>
    </w:p>
    <w:p w:rsidR="00000000" w:rsidDel="00000000" w:rsidP="00000000" w:rsidRDefault="00000000" w:rsidRPr="00000000" w14:paraId="000002B4">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Sustainability</w:t>
      </w:r>
    </w:p>
    <w:p w:rsidR="00000000" w:rsidDel="00000000" w:rsidP="00000000" w:rsidRDefault="00000000" w:rsidRPr="00000000" w14:paraId="000002B5">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bl>
      <w:tblPr>
        <w:tblStyle w:val="Table15"/>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2535"/>
        <w:gridCol w:w="1965"/>
        <w:gridCol w:w="2415"/>
        <w:gridCol w:w="1755"/>
        <w:tblGridChange w:id="0">
          <w:tblGrid>
            <w:gridCol w:w="660"/>
            <w:gridCol w:w="2535"/>
            <w:gridCol w:w="1965"/>
            <w:gridCol w:w="2415"/>
            <w:gridCol w:w="1755"/>
          </w:tblGrid>
        </w:tblGridChange>
      </w:tblGrid>
      <w:tr>
        <w:trPr>
          <w:cantSplit w:val="0"/>
          <w:trHeight w:val="23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6">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7">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planned work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8">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of the document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9">
            <w:pPr>
              <w:spacing w:after="240" w:before="240" w:line="240" w:lineRule="auto"/>
              <w:ind w:left="-10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Planned implementation period </w:t>
            </w:r>
            <w:r w:rsidDel="00000000" w:rsidR="00000000" w:rsidRPr="00000000">
              <w:rPr>
                <w:rFonts w:ascii="Times New Roman" w:cs="Times New Roman" w:eastAsia="Times New Roman" w:hAnsi="Times New Roman"/>
                <w:i w:val="1"/>
                <w:sz w:val="20"/>
                <w:szCs w:val="20"/>
                <w:rtl w:val="0"/>
              </w:rPr>
              <w:t xml:space="preserve">(starting from January 2024 to 2029 and/or beyond)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A">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Indicator of the result, </w:t>
            </w:r>
            <w:r w:rsidDel="00000000" w:rsidR="00000000" w:rsidRPr="00000000">
              <w:rPr>
                <w:rFonts w:ascii="Times New Roman" w:cs="Times New Roman" w:eastAsia="Times New Roman" w:hAnsi="Times New Roman"/>
                <w:sz w:val="20"/>
                <w:szCs w:val="20"/>
                <w:rtl w:val="0"/>
              </w:rPr>
              <w:t xml:space="preserve">with links to information, analysis, etc., posted on the university's website on the project page</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B">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C">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transfer and commercialization of fundamental scientific works of students, masters and doctors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D">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REGULATION of the Economic laboratory on "Development of Industrial Entrepreneurship" of the Technological University of Tajikistan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E">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 to 2029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BF">
            <w:pPr>
              <w:spacing w:after="240" w:before="240" w:lineRule="auto"/>
              <w:ind w:left="-100" w:firstLine="0"/>
              <w:jc w:val="center"/>
              <w:rPr>
                <w:rFonts w:ascii="Times New Roman" w:cs="Times New Roman" w:eastAsia="Times New Roman" w:hAnsi="Times New Roman"/>
                <w:b w:val="1"/>
                <w:sz w:val="20"/>
                <w:szCs w:val="20"/>
              </w:rPr>
            </w:pPr>
            <w:hyperlink r:id="rId18">
              <w:r w:rsidDel="00000000" w:rsidR="00000000" w:rsidRPr="00000000">
                <w:rPr>
                  <w:rFonts w:ascii="Times New Roman" w:cs="Times New Roman" w:eastAsia="Times New Roman" w:hAnsi="Times New Roman"/>
                  <w:color w:val="1155cc"/>
                  <w:sz w:val="20"/>
                  <w:szCs w:val="20"/>
                  <w:highlight w:val="white"/>
                  <w:u w:val="single"/>
                  <w:rtl w:val="0"/>
                </w:rPr>
                <w:t xml:space="preserve">https://tut.tj/wp-content/uploads/2023/10/%D0%A3%D1%81%D1%82%D0%B0%D0%B2.pdf</w:t>
              </w:r>
            </w:hyperlink>
            <w:r w:rsidDel="00000000" w:rsidR="00000000" w:rsidRPr="00000000">
              <w:rPr>
                <w:rFonts w:ascii="Times New Roman" w:cs="Times New Roman" w:eastAsia="Times New Roman" w:hAnsi="Times New Roman"/>
                <w:color w:val="ff0000"/>
                <w:sz w:val="20"/>
                <w:szCs w:val="20"/>
                <w:highlight w:val="white"/>
                <w:rtl w:val="0"/>
              </w:rPr>
              <w:t xml:space="preserve"> </w:t>
            </w:r>
            <w:r w:rsidDel="00000000" w:rsidR="00000000" w:rsidRPr="00000000">
              <w:rPr>
                <w:rtl w:val="0"/>
              </w:rPr>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0">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professional training seminars for new entrepreneurs and forming partnerships to commercialize their products in the market.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2">
            <w:pPr>
              <w:spacing w:after="240" w:before="240" w:line="240" w:lineRule="auto"/>
              <w:ind w:left="-100" w:firstLine="0"/>
              <w:jc w:val="both"/>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sz w:val="20"/>
                <w:szCs w:val="20"/>
                <w:highlight w:val="red"/>
                <w:rtl w:val="0"/>
              </w:rPr>
              <w:t xml:space="preserve">REGULATION of the Economic laboratory on "Development of Industrial Entrepreneurship" of the Technological University of Tajikistan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3">
            <w:pPr>
              <w:spacing w:after="240" w:before="240" w:line="240" w:lineRule="auto"/>
              <w:ind w:left="-100" w:firstLine="0"/>
              <w:jc w:val="center"/>
              <w:rPr>
                <w:rFonts w:ascii="Times New Roman" w:cs="Times New Roman" w:eastAsia="Times New Roman" w:hAnsi="Times New Roman"/>
                <w:i w:val="1"/>
                <w:sz w:val="20"/>
                <w:szCs w:val="20"/>
                <w:highlight w:val="red"/>
              </w:rPr>
            </w:pPr>
            <w:r w:rsidDel="00000000" w:rsidR="00000000" w:rsidRPr="00000000">
              <w:rPr>
                <w:rFonts w:ascii="Times New Roman" w:cs="Times New Roman" w:eastAsia="Times New Roman" w:hAnsi="Times New Roman"/>
                <w:i w:val="1"/>
                <w:sz w:val="20"/>
                <w:szCs w:val="20"/>
                <w:highlight w:val="red"/>
                <w:rtl w:val="0"/>
              </w:rPr>
              <w:t xml:space="preserve">2024 to 2029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4">
            <w:pPr>
              <w:spacing w:after="240" w:before="240" w:lineRule="auto"/>
              <w:ind w:left="-100" w:firstLine="0"/>
              <w:jc w:val="center"/>
              <w:rPr>
                <w:rFonts w:ascii="Times New Roman" w:cs="Times New Roman" w:eastAsia="Times New Roman" w:hAnsi="Times New Roman"/>
                <w:b w:val="1"/>
                <w:sz w:val="20"/>
                <w:szCs w:val="20"/>
                <w:highlight w:val="red"/>
              </w:rPr>
            </w:pPr>
            <w:r w:rsidDel="00000000" w:rsidR="00000000" w:rsidRPr="00000000">
              <w:rPr>
                <w:rFonts w:ascii="Times New Roman" w:cs="Times New Roman" w:eastAsia="Times New Roman" w:hAnsi="Times New Roman"/>
                <w:b w:val="1"/>
                <w:sz w:val="20"/>
                <w:szCs w:val="20"/>
                <w:highlight w:val="red"/>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5">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6">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professional training seminars for new entrepreneurs and forming partnerships to commercialize their products in the market.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7">
            <w:pPr>
              <w:spacing w:after="240" w:before="240" w:line="240" w:lineRule="auto"/>
              <w:ind w:left="-100" w:firstLine="0"/>
              <w:jc w:val="both"/>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sz w:val="20"/>
                <w:szCs w:val="20"/>
                <w:highlight w:val="red"/>
                <w:rtl w:val="0"/>
              </w:rPr>
              <w:t xml:space="preserve">REGULATION of the Economic laboratory on "Development of Industrial Entrepreneurship" of the Technological University of Tajikistan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8">
            <w:pPr>
              <w:spacing w:after="240" w:before="240" w:line="240" w:lineRule="auto"/>
              <w:ind w:left="-100" w:firstLine="0"/>
              <w:jc w:val="center"/>
              <w:rPr>
                <w:rFonts w:ascii="Times New Roman" w:cs="Times New Roman" w:eastAsia="Times New Roman" w:hAnsi="Times New Roman"/>
                <w:i w:val="1"/>
                <w:sz w:val="20"/>
                <w:szCs w:val="20"/>
                <w:highlight w:val="red"/>
              </w:rPr>
            </w:pPr>
            <w:r w:rsidDel="00000000" w:rsidR="00000000" w:rsidRPr="00000000">
              <w:rPr>
                <w:rFonts w:ascii="Times New Roman" w:cs="Times New Roman" w:eastAsia="Times New Roman" w:hAnsi="Times New Roman"/>
                <w:i w:val="1"/>
                <w:sz w:val="20"/>
                <w:szCs w:val="20"/>
                <w:highlight w:val="red"/>
                <w:rtl w:val="0"/>
              </w:rPr>
              <w:t xml:space="preserve">2024 to 2029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9">
            <w:pPr>
              <w:spacing w:after="240" w:before="240" w:lineRule="auto"/>
              <w:ind w:left="-100" w:firstLine="0"/>
              <w:jc w:val="center"/>
              <w:rPr>
                <w:rFonts w:ascii="Times New Roman" w:cs="Times New Roman" w:eastAsia="Times New Roman" w:hAnsi="Times New Roman"/>
                <w:b w:val="1"/>
                <w:sz w:val="20"/>
                <w:szCs w:val="20"/>
                <w:highlight w:val="red"/>
              </w:rPr>
            </w:pPr>
            <w:r w:rsidDel="00000000" w:rsidR="00000000" w:rsidRPr="00000000">
              <w:rPr>
                <w:rFonts w:ascii="Times New Roman" w:cs="Times New Roman" w:eastAsia="Times New Roman" w:hAnsi="Times New Roman"/>
                <w:color w:val="ff0000"/>
                <w:sz w:val="20"/>
                <w:szCs w:val="20"/>
                <w:highlight w:val="red"/>
                <w:rtl w:val="0"/>
              </w:rPr>
              <w:t xml:space="preserve">Please fill this part of the table in</w:t>
            </w:r>
            <w:r w:rsidDel="00000000" w:rsidR="00000000" w:rsidRPr="00000000">
              <w:rPr>
                <w:rFonts w:ascii="Times New Roman" w:cs="Times New Roman" w:eastAsia="Times New Roman" w:hAnsi="Times New Roman"/>
                <w:b w:val="1"/>
                <w:sz w:val="20"/>
                <w:szCs w:val="20"/>
                <w:highlight w:val="red"/>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A">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B">
            <w:pPr>
              <w:spacing w:after="0" w:before="240" w:line="276"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expertise of coursework, diploma and research papers</w:t>
            </w:r>
          </w:p>
          <w:p w:rsidR="00000000" w:rsidDel="00000000" w:rsidP="00000000" w:rsidRDefault="00000000" w:rsidRPr="00000000" w14:paraId="000002CC">
            <w:pPr>
              <w:spacing w:after="0" w:before="240" w:line="276"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CD">
            <w:pPr>
              <w:spacing w:after="0" w:before="240" w:line="276"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E">
            <w:pPr>
              <w:spacing w:after="240" w:before="240" w:line="240" w:lineRule="auto"/>
              <w:ind w:left="-100" w:firstLine="0"/>
              <w:jc w:val="both"/>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sz w:val="20"/>
                <w:szCs w:val="20"/>
                <w:highlight w:val="red"/>
                <w:rtl w:val="0"/>
              </w:rPr>
              <w:t xml:space="preserve">REGULATION of the Economic laboratory on "Development of Industrial Entrepreneurship" of the Technological University of Tajikistan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CF">
            <w:pPr>
              <w:spacing w:after="240" w:before="240" w:line="240" w:lineRule="auto"/>
              <w:ind w:left="-100" w:firstLine="0"/>
              <w:jc w:val="center"/>
              <w:rPr>
                <w:rFonts w:ascii="Times New Roman" w:cs="Times New Roman" w:eastAsia="Times New Roman" w:hAnsi="Times New Roman"/>
                <w:i w:val="1"/>
                <w:sz w:val="20"/>
                <w:szCs w:val="20"/>
                <w:highlight w:val="red"/>
              </w:rPr>
            </w:pPr>
            <w:r w:rsidDel="00000000" w:rsidR="00000000" w:rsidRPr="00000000">
              <w:rPr>
                <w:rFonts w:ascii="Times New Roman" w:cs="Times New Roman" w:eastAsia="Times New Roman" w:hAnsi="Times New Roman"/>
                <w:i w:val="1"/>
                <w:sz w:val="20"/>
                <w:szCs w:val="20"/>
                <w:highlight w:val="red"/>
                <w:rtl w:val="0"/>
              </w:rPr>
              <w:t xml:space="preserve">2024 to 2029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D0">
            <w:pPr>
              <w:spacing w:after="240" w:before="240" w:lineRule="auto"/>
              <w:ind w:left="-100" w:firstLine="0"/>
              <w:jc w:val="center"/>
              <w:rPr>
                <w:rFonts w:ascii="Times New Roman" w:cs="Times New Roman" w:eastAsia="Times New Roman" w:hAnsi="Times New Roman"/>
                <w:b w:val="1"/>
                <w:sz w:val="20"/>
                <w:szCs w:val="20"/>
                <w:highlight w:val="red"/>
              </w:rPr>
            </w:pPr>
            <w:r w:rsidDel="00000000" w:rsidR="00000000" w:rsidRPr="00000000">
              <w:rPr>
                <w:rFonts w:ascii="Times New Roman" w:cs="Times New Roman" w:eastAsia="Times New Roman" w:hAnsi="Times New Roman"/>
                <w:color w:val="ff0000"/>
                <w:sz w:val="20"/>
                <w:szCs w:val="20"/>
                <w:highlight w:val="red"/>
                <w:rtl w:val="0"/>
              </w:rPr>
              <w:t xml:space="preserve">Please fill this part of the table in</w:t>
            </w:r>
            <w:r w:rsidDel="00000000" w:rsidR="00000000" w:rsidRPr="00000000">
              <w:rPr>
                <w:rFonts w:ascii="Times New Roman" w:cs="Times New Roman" w:eastAsia="Times New Roman" w:hAnsi="Times New Roman"/>
                <w:b w:val="1"/>
                <w:sz w:val="20"/>
                <w:szCs w:val="20"/>
                <w:highlight w:val="red"/>
                <w:rtl w:val="0"/>
              </w:rPr>
              <w:t xml:space="preserve"> </w:t>
            </w:r>
          </w:p>
        </w:tc>
      </w:tr>
    </w:tbl>
    <w:p w:rsidR="00000000" w:rsidDel="00000000" w:rsidP="00000000" w:rsidRDefault="00000000" w:rsidRPr="00000000" w14:paraId="000002D1">
      <w:pPr>
        <w:spacing w:after="0" w:before="240"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D2">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3">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5">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6">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7">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8">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9">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A">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B">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C">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D">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E">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DF">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0">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1">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2">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3">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4">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5">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6">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7">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8">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9">
      <w:pPr>
        <w:ind w:left="720" w:hanging="36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EA">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ANGAR is a platform for student entrepreneurship.</w:t>
      </w:r>
    </w:p>
    <w:p w:rsidR="00000000" w:rsidDel="00000000" w:rsidP="00000000" w:rsidRDefault="00000000" w:rsidRPr="00000000" w14:paraId="000002EB">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NJSC «D. Serikbayev East Kazakhstan Technical University»</w:t>
      </w:r>
    </w:p>
    <w:p w:rsidR="00000000" w:rsidDel="00000000" w:rsidP="00000000" w:rsidRDefault="00000000" w:rsidRPr="00000000" w14:paraId="000002EC">
      <w:pPr>
        <w:ind w:left="720" w:hanging="36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Kazakhstan</w:t>
      </w:r>
    </w:p>
    <w:p w:rsidR="00000000" w:rsidDel="00000000" w:rsidP="00000000" w:rsidRDefault="00000000" w:rsidRPr="00000000" w14:paraId="000002E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Information about a Center </w:t>
      </w:r>
    </w:p>
    <w:tbl>
      <w:tblPr>
        <w:tblStyle w:val="Table16"/>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1"/>
        <w:gridCol w:w="5213"/>
        <w:tblGridChange w:id="0">
          <w:tblGrid>
            <w:gridCol w:w="4251"/>
            <w:gridCol w:w="5213"/>
          </w:tblGrid>
        </w:tblGridChange>
      </w:tblGrid>
      <w:tr>
        <w:trPr>
          <w:cantSplit w:val="0"/>
          <w:tblHeader w:val="0"/>
        </w:trPr>
        <w:tc>
          <w:tcPr/>
          <w:p w:rsidR="00000000" w:rsidDel="00000000" w:rsidP="00000000" w:rsidRDefault="00000000" w:rsidRPr="00000000" w14:paraId="000002E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w:t>
            </w:r>
          </w:p>
        </w:tc>
        <w:tc>
          <w:tcPr/>
          <w:p w:rsidR="00000000" w:rsidDel="00000000" w:rsidP="00000000" w:rsidRDefault="00000000" w:rsidRPr="00000000" w14:paraId="000002E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Answer</w:t>
            </w:r>
          </w:p>
        </w:tc>
      </w:tr>
      <w:tr>
        <w:trPr>
          <w:cantSplit w:val="0"/>
          <w:tblHeader w:val="0"/>
        </w:trPr>
        <w:tc>
          <w:tcPr/>
          <w:p w:rsidR="00000000" w:rsidDel="00000000" w:rsidP="00000000" w:rsidRDefault="00000000" w:rsidRPr="00000000" w14:paraId="000002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the Centre</w:t>
            </w:r>
          </w:p>
        </w:tc>
        <w:tc>
          <w:tcPr/>
          <w:p w:rsidR="00000000" w:rsidDel="00000000" w:rsidP="00000000" w:rsidRDefault="00000000" w:rsidRPr="00000000" w14:paraId="000002F1">
            <w:pPr>
              <w:pStyle w:val="Heading4"/>
              <w:keepNext w:val="0"/>
              <w:keepLines w:val="0"/>
              <w:spacing w:after="0" w:before="0" w:line="288" w:lineRule="auto"/>
              <w:jc w:val="center"/>
              <w:rPr>
                <w:rFonts w:ascii="Times New Roman" w:cs="Times New Roman" w:eastAsia="Times New Roman" w:hAnsi="Times New Roman"/>
                <w:b w:val="0"/>
                <w:sz w:val="20"/>
                <w:szCs w:val="20"/>
              </w:rPr>
            </w:pPr>
            <w:bookmarkStart w:colFirst="0" w:colLast="0" w:name="_heading=h.vrj58uizygq2" w:id="6"/>
            <w:bookmarkEnd w:id="6"/>
            <w:r w:rsidDel="00000000" w:rsidR="00000000" w:rsidRPr="00000000">
              <w:rPr>
                <w:rFonts w:ascii="Times New Roman" w:cs="Times New Roman" w:eastAsia="Times New Roman" w:hAnsi="Times New Roman"/>
                <w:b w:val="0"/>
                <w:sz w:val="20"/>
                <w:szCs w:val="20"/>
                <w:rtl w:val="0"/>
              </w:rPr>
              <w:t xml:space="preserve">“BiANGAR” </w:t>
            </w:r>
          </w:p>
        </w:tc>
      </w:tr>
      <w:tr>
        <w:trPr>
          <w:cantSplit w:val="0"/>
          <w:tblHeader w:val="0"/>
        </w:trPr>
        <w:tc>
          <w:tcPr/>
          <w:p w:rsidR="00000000" w:rsidDel="00000000" w:rsidP="00000000" w:rsidRDefault="00000000" w:rsidRPr="00000000" w14:paraId="000002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the Centre </w:t>
            </w:r>
          </w:p>
        </w:tc>
        <w:tc>
          <w:tcPr/>
          <w:p w:rsidR="00000000" w:rsidDel="00000000" w:rsidP="00000000" w:rsidRDefault="00000000" w:rsidRPr="00000000" w14:paraId="000002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Republic of Kazakhstan, 070004, Ust-Kamenogorsk, D. Serikbayev STR., 19</w:t>
            </w:r>
          </w:p>
        </w:tc>
      </w:tr>
      <w:tr>
        <w:trPr>
          <w:cantSplit w:val="0"/>
          <w:tblHeader w:val="0"/>
        </w:trPr>
        <w:tc>
          <w:tcPr/>
          <w:p w:rsidR="00000000" w:rsidDel="00000000" w:rsidP="00000000" w:rsidRDefault="00000000" w:rsidRPr="00000000" w14:paraId="000002F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Opening date of the Center</w:t>
            </w:r>
          </w:p>
        </w:tc>
        <w:tc>
          <w:tcPr/>
          <w:p w:rsidR="00000000" w:rsidDel="00000000" w:rsidP="00000000" w:rsidRDefault="00000000" w:rsidRPr="00000000" w14:paraId="000002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February 2022</w:t>
            </w:r>
          </w:p>
        </w:tc>
      </w:tr>
      <w:tr>
        <w:trPr>
          <w:cantSplit w:val="0"/>
          <w:tblHeader w:val="0"/>
        </w:trPr>
        <w:tc>
          <w:tcPr/>
          <w:p w:rsidR="00000000" w:rsidDel="00000000" w:rsidP="00000000" w:rsidRDefault="00000000" w:rsidRPr="00000000" w14:paraId="000002F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modernization (</w:t>
            </w:r>
            <w:r w:rsidDel="00000000" w:rsidR="00000000" w:rsidRPr="00000000">
              <w:rPr>
                <w:rFonts w:ascii="Times New Roman" w:cs="Times New Roman" w:eastAsia="Times New Roman" w:hAnsi="Times New Roman"/>
                <w:i w:val="1"/>
                <w:sz w:val="20"/>
                <w:szCs w:val="20"/>
                <w:rtl w:val="0"/>
              </w:rPr>
              <w:t xml:space="preserve">for already operating before the start of the project</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2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2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ownership</w:t>
            </w:r>
          </w:p>
        </w:tc>
        <w:tc>
          <w:tcPr/>
          <w:p w:rsidR="00000000" w:rsidDel="00000000" w:rsidP="00000000" w:rsidRDefault="00000000" w:rsidRPr="00000000" w14:paraId="000002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 Liability Partnership </w:t>
            </w:r>
          </w:p>
        </w:tc>
      </w:tr>
      <w:tr>
        <w:trPr>
          <w:cantSplit w:val="0"/>
          <w:tblHeader w:val="0"/>
        </w:trPr>
        <w:tc>
          <w:tcPr/>
          <w:p w:rsidR="00000000" w:rsidDel="00000000" w:rsidP="00000000" w:rsidRDefault="00000000" w:rsidRPr="00000000" w14:paraId="000002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 source</w:t>
            </w:r>
          </w:p>
        </w:tc>
        <w:tc>
          <w:tcPr/>
          <w:p w:rsidR="00000000" w:rsidDel="00000000" w:rsidP="00000000" w:rsidRDefault="00000000" w:rsidRPr="00000000" w14:paraId="000002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TUT selffunding</w:t>
            </w:r>
          </w:p>
        </w:tc>
      </w:tr>
      <w:tr>
        <w:trPr>
          <w:cantSplit w:val="0"/>
          <w:tblHeader w:val="0"/>
        </w:trPr>
        <w:tc>
          <w:tcPr/>
          <w:p w:rsidR="00000000" w:rsidDel="00000000" w:rsidP="00000000" w:rsidRDefault="00000000" w:rsidRPr="00000000" w14:paraId="000002F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Profitability of the Center (</w:t>
            </w:r>
            <w:r w:rsidDel="00000000" w:rsidR="00000000" w:rsidRPr="00000000">
              <w:rPr>
                <w:rFonts w:ascii="Times New Roman" w:cs="Times New Roman" w:eastAsia="Times New Roman" w:hAnsi="Times New Roman"/>
                <w:i w:val="1"/>
                <w:sz w:val="20"/>
                <w:szCs w:val="20"/>
                <w:rtl w:val="0"/>
              </w:rPr>
              <w:t xml:space="preserve">в %</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2F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TUT selffunding</w:t>
            </w:r>
          </w:p>
        </w:tc>
      </w:tr>
      <w:tr>
        <w:trPr>
          <w:cantSplit w:val="0"/>
          <w:tblHeader w:val="0"/>
        </w:trPr>
        <w:tc>
          <w:tcPr/>
          <w:p w:rsidR="00000000" w:rsidDel="00000000" w:rsidP="00000000" w:rsidRDefault="00000000" w:rsidRPr="00000000" w14:paraId="000002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full-time employees by position </w:t>
            </w:r>
            <w:r w:rsidDel="00000000" w:rsidR="00000000" w:rsidRPr="00000000">
              <w:rPr>
                <w:rFonts w:ascii="Times New Roman" w:cs="Times New Roman" w:eastAsia="Times New Roman" w:hAnsi="Times New Roman"/>
                <w:i w:val="1"/>
                <w:sz w:val="20"/>
                <w:szCs w:val="20"/>
                <w:rtl w:val="0"/>
              </w:rPr>
              <w:t xml:space="preserve">(to describe</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2F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 Director of LLP</w:t>
            </w:r>
          </w:p>
        </w:tc>
      </w:tr>
      <w:tr>
        <w:trPr>
          <w:cantSplit w:val="0"/>
          <w:tblHeader w:val="0"/>
        </w:trPr>
        <w:tc>
          <w:tcPr/>
          <w:p w:rsidR="00000000" w:rsidDel="00000000" w:rsidP="00000000" w:rsidRDefault="00000000" w:rsidRPr="00000000" w14:paraId="000003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Handbook on Establishment of Entrepreneurs Centers</w:t>
            </w:r>
          </w:p>
        </w:tc>
        <w:tc>
          <w:tcPr/>
          <w:p w:rsidR="00000000" w:rsidDel="00000000" w:rsidP="00000000" w:rsidRDefault="00000000" w:rsidRPr="00000000" w14:paraId="000003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Certificate of state registration of a legal entity.   </w:t>
            </w:r>
          </w:p>
          <w:p w:rsidR="00000000" w:rsidDel="00000000" w:rsidP="00000000" w:rsidRDefault="00000000" w:rsidRPr="00000000" w14:paraId="0000030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 identification number  - 230140043945</w:t>
            </w:r>
          </w:p>
        </w:tc>
      </w:tr>
      <w:tr>
        <w:trPr>
          <w:cantSplit w:val="0"/>
          <w:tblHeader w:val="0"/>
        </w:trPr>
        <w:tc>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Links to electronic resources</w:t>
            </w:r>
          </w:p>
        </w:tc>
        <w:tc>
          <w:tcPr/>
          <w:p w:rsidR="00000000" w:rsidDel="00000000" w:rsidP="00000000" w:rsidRDefault="00000000" w:rsidRPr="00000000" w14:paraId="0000030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activities are highlighted on university web pages and social networks  </w:t>
            </w:r>
          </w:p>
          <w:p w:rsidR="00000000" w:rsidDel="00000000" w:rsidP="00000000" w:rsidRDefault="00000000" w:rsidRPr="00000000" w14:paraId="00000305">
            <w:pPr>
              <w:spacing w:after="0" w:line="240" w:lineRule="auto"/>
              <w:jc w:val="both"/>
              <w:rPr>
                <w:rFonts w:ascii="Times New Roman" w:cs="Times New Roman" w:eastAsia="Times New Roman" w:hAnsi="Times New Roman"/>
                <w:sz w:val="20"/>
                <w:szCs w:val="20"/>
              </w:rPr>
            </w:pPr>
            <w:hyperlink r:id="rId19">
              <w:r w:rsidDel="00000000" w:rsidR="00000000" w:rsidRPr="00000000">
                <w:rPr>
                  <w:rFonts w:ascii="Times New Roman" w:cs="Times New Roman" w:eastAsia="Times New Roman" w:hAnsi="Times New Roman"/>
                  <w:color w:val="1155cc"/>
                  <w:sz w:val="20"/>
                  <w:szCs w:val="20"/>
                  <w:u w:val="single"/>
                  <w:rtl w:val="0"/>
                </w:rPr>
                <w:t xml:space="preserve">https://www.ektu.kz/ektusearch.aspx</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06">
            <w:pPr>
              <w:spacing w:after="0" w:line="240" w:lineRule="auto"/>
              <w:jc w:val="both"/>
              <w:rPr>
                <w:rFonts w:ascii="Times New Roman" w:cs="Times New Roman" w:eastAsia="Times New Roman" w:hAnsi="Times New Roman"/>
                <w:sz w:val="20"/>
                <w:szCs w:val="20"/>
              </w:rPr>
            </w:pPr>
            <w:hyperlink r:id="rId20">
              <w:r w:rsidDel="00000000" w:rsidR="00000000" w:rsidRPr="00000000">
                <w:rPr>
                  <w:rFonts w:ascii="Times New Roman" w:cs="Times New Roman" w:eastAsia="Times New Roman" w:hAnsi="Times New Roman"/>
                  <w:color w:val="1155cc"/>
                  <w:sz w:val="20"/>
                  <w:szCs w:val="20"/>
                  <w:highlight w:val="white"/>
                  <w:u w:val="single"/>
                  <w:rtl w:val="0"/>
                </w:rPr>
                <w:t xml:space="preserve">https://www.instagram.com/p/CqmV6CAIgzx/?utm_source=ig_web_copy_link&amp;igshid=MzRlODBiNWFlZA==</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30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period of work (</w:t>
            </w:r>
            <w:r w:rsidDel="00000000" w:rsidR="00000000" w:rsidRPr="00000000">
              <w:rPr>
                <w:rFonts w:ascii="Times New Roman" w:cs="Times New Roman" w:eastAsia="Times New Roman" w:hAnsi="Times New Roman"/>
                <w:i w:val="1"/>
                <w:sz w:val="20"/>
                <w:szCs w:val="20"/>
                <w:rtl w:val="0"/>
              </w:rPr>
              <w:t xml:space="preserve">after the project completion</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to operate as a permanent business incubator </w:t>
            </w:r>
          </w:p>
        </w:tc>
      </w:tr>
    </w:tbl>
    <w:p w:rsidR="00000000" w:rsidDel="00000000" w:rsidP="00000000" w:rsidRDefault="00000000" w:rsidRPr="00000000" w14:paraId="00000309">
      <w:pPr>
        <w:ind w:left="36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0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Types of work carried out</w:t>
      </w:r>
    </w:p>
    <w:p w:rsidR="00000000" w:rsidDel="00000000" w:rsidP="00000000" w:rsidRDefault="00000000" w:rsidRPr="00000000" w14:paraId="0000030B">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30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30D">
      <w:pPr>
        <w:spacing w:after="0" w:line="240" w:lineRule="auto"/>
        <w:jc w:val="center"/>
        <w:rPr>
          <w:rFonts w:ascii="Times New Roman" w:cs="Times New Roman" w:eastAsia="Times New Roman" w:hAnsi="Times New Roman"/>
          <w:i w:val="1"/>
          <w:color w:val="ff0000"/>
          <w:sz w:val="20"/>
          <w:szCs w:val="20"/>
        </w:rPr>
      </w:pPr>
      <w:r w:rsidDel="00000000" w:rsidR="00000000" w:rsidRPr="00000000">
        <w:rPr>
          <w:rtl w:val="0"/>
        </w:rPr>
      </w:r>
    </w:p>
    <w:tbl>
      <w:tblPr>
        <w:tblStyle w:val="Table17"/>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7"/>
        <w:gridCol w:w="1674"/>
        <w:gridCol w:w="1766"/>
        <w:gridCol w:w="2054"/>
        <w:tblGridChange w:id="0">
          <w:tblGrid>
            <w:gridCol w:w="4077"/>
            <w:gridCol w:w="1674"/>
            <w:gridCol w:w="1766"/>
            <w:gridCol w:w="2054"/>
          </w:tblGrid>
        </w:tblGridChange>
      </w:tblGrid>
      <w:tr>
        <w:trPr>
          <w:cantSplit w:val="0"/>
          <w:tblHeader w:val="0"/>
        </w:trPr>
        <w:tc>
          <w:tcPr/>
          <w:p w:rsidR="00000000" w:rsidDel="00000000" w:rsidP="00000000" w:rsidRDefault="00000000" w:rsidRPr="00000000" w14:paraId="0000030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work</w:t>
            </w:r>
          </w:p>
        </w:tc>
        <w:tc>
          <w:tcPr/>
          <w:p w:rsidR="00000000" w:rsidDel="00000000" w:rsidP="00000000" w:rsidRDefault="00000000" w:rsidRPr="00000000" w14:paraId="000003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events for the reporting period, number of listeners</w:t>
            </w:r>
          </w:p>
        </w:tc>
        <w:tc>
          <w:tcPr/>
          <w:p w:rsidR="00000000" w:rsidDel="00000000" w:rsidP="00000000" w:rsidRDefault="00000000" w:rsidRPr="00000000" w14:paraId="0000031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w:t>
            </w:r>
          </w:p>
        </w:tc>
        <w:tc>
          <w:tcPr/>
          <w:p w:rsidR="00000000" w:rsidDel="00000000" w:rsidP="00000000" w:rsidRDefault="00000000" w:rsidRPr="00000000" w14:paraId="0000031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Link</w:t>
            </w:r>
          </w:p>
          <w:p w:rsidR="00000000" w:rsidDel="00000000" w:rsidP="00000000" w:rsidRDefault="00000000" w:rsidRPr="00000000" w14:paraId="00000312">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(specify a link to information, analysis, photos, etc., placement on the university's website on the project page) </w:t>
            </w:r>
            <w:r w:rsidDel="00000000" w:rsidR="00000000" w:rsidRPr="00000000">
              <w:rPr>
                <w:rtl w:val="0"/>
              </w:rPr>
            </w:r>
          </w:p>
        </w:tc>
      </w:tr>
      <w:tr>
        <w:trPr>
          <w:cantSplit w:val="0"/>
          <w:tblHeader w:val="0"/>
        </w:trPr>
        <w:tc>
          <w:tcPr/>
          <w:p w:rsidR="00000000" w:rsidDel="00000000" w:rsidP="00000000" w:rsidRDefault="00000000" w:rsidRPr="00000000" w14:paraId="000003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 of events aimed at spreading information among entrepreneurs of the region and conducting career guidance for university graduates in order to popularize the new master program</w:t>
            </w:r>
          </w:p>
        </w:tc>
        <w:tc>
          <w:tcPr/>
          <w:p w:rsidR="00000000" w:rsidDel="00000000" w:rsidP="00000000" w:rsidRDefault="00000000" w:rsidRPr="00000000" w14:paraId="000003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Events are organised in accordance with the university's career guidance plan</w:t>
            </w:r>
          </w:p>
          <w:p w:rsidR="00000000" w:rsidDel="00000000" w:rsidP="00000000" w:rsidRDefault="00000000" w:rsidRPr="00000000" w14:paraId="0000031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200 students  </w:t>
            </w:r>
          </w:p>
          <w:p w:rsidR="00000000" w:rsidDel="00000000" w:rsidP="00000000" w:rsidRDefault="00000000" w:rsidRPr="00000000" w14:paraId="0000031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master's students are enrolled in the Technology Entrepreneurship programme </w:t>
            </w:r>
          </w:p>
        </w:tc>
        <w:tc>
          <w:tcPr/>
          <w:p w:rsidR="00000000" w:rsidDel="00000000" w:rsidP="00000000" w:rsidRDefault="00000000" w:rsidRPr="00000000" w14:paraId="00000318">
            <w:pPr>
              <w:spacing w:after="0" w:line="240" w:lineRule="auto"/>
              <w:jc w:val="center"/>
              <w:rPr>
                <w:rFonts w:ascii="Times New Roman" w:cs="Times New Roman" w:eastAsia="Times New Roman" w:hAnsi="Times New Roman"/>
                <w:sz w:val="20"/>
                <w:szCs w:val="20"/>
                <w:highlight w:val="white"/>
              </w:rPr>
            </w:pPr>
            <w:hyperlink r:id="rId21">
              <w:r w:rsidDel="00000000" w:rsidR="00000000" w:rsidRPr="00000000">
                <w:rPr>
                  <w:rFonts w:ascii="Times New Roman" w:cs="Times New Roman" w:eastAsia="Times New Roman" w:hAnsi="Times New Roman"/>
                  <w:color w:val="1155cc"/>
                  <w:sz w:val="20"/>
                  <w:szCs w:val="20"/>
                  <w:highlight w:val="white"/>
                  <w:u w:val="single"/>
                  <w:rtl w:val="0"/>
                </w:rPr>
                <w:t xml:space="preserve">https://www.instagram.com/p/CsI7Wk6ogic/?utm_source=ig_web_copy_link&amp;igshid=MzRlODBiNWFlZA==</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319">
            <w:pPr>
              <w:spacing w:after="0" w:line="240" w:lineRule="auto"/>
              <w:jc w:val="cente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31A">
            <w:pPr>
              <w:spacing w:after="0" w:line="240" w:lineRule="auto"/>
              <w:jc w:val="center"/>
              <w:rPr>
                <w:rFonts w:ascii="Times New Roman" w:cs="Times New Roman" w:eastAsia="Times New Roman" w:hAnsi="Times New Roman"/>
                <w:sz w:val="20"/>
                <w:szCs w:val="20"/>
                <w:highlight w:val="white"/>
              </w:rPr>
            </w:pPr>
            <w:hyperlink r:id="rId22">
              <w:r w:rsidDel="00000000" w:rsidR="00000000" w:rsidRPr="00000000">
                <w:rPr>
                  <w:rFonts w:ascii="Times New Roman" w:cs="Times New Roman" w:eastAsia="Times New Roman" w:hAnsi="Times New Roman"/>
                  <w:color w:val="1155cc"/>
                  <w:sz w:val="20"/>
                  <w:szCs w:val="20"/>
                  <w:highlight w:val="white"/>
                  <w:u w:val="single"/>
                  <w:rtl w:val="0"/>
                </w:rPr>
                <w:t xml:space="preserve">https://www.instagram.com/reel/CuJ8LxEo9mN/?utm_source=ig_web_copy_link&amp;igshid=MzRlODBiNWFlZA==</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31B">
            <w:pPr>
              <w:spacing w:after="0" w:line="240" w:lineRule="auto"/>
              <w:jc w:val="cente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31C">
            <w:pPr>
              <w:spacing w:after="0" w:line="240" w:lineRule="auto"/>
              <w:jc w:val="center"/>
              <w:rPr>
                <w:rFonts w:ascii="Times New Roman" w:cs="Times New Roman" w:eastAsia="Times New Roman" w:hAnsi="Times New Roman"/>
                <w:sz w:val="20"/>
                <w:szCs w:val="20"/>
                <w:highlight w:val="white"/>
              </w:rPr>
            </w:pPr>
            <w:hyperlink r:id="rId23">
              <w:r w:rsidDel="00000000" w:rsidR="00000000" w:rsidRPr="00000000">
                <w:rPr>
                  <w:rFonts w:ascii="Times New Roman" w:cs="Times New Roman" w:eastAsia="Times New Roman" w:hAnsi="Times New Roman"/>
                  <w:color w:val="1155cc"/>
                  <w:sz w:val="20"/>
                  <w:szCs w:val="20"/>
                  <w:highlight w:val="white"/>
                  <w:u w:val="single"/>
                  <w:rtl w:val="0"/>
                </w:rPr>
                <w:t xml:space="preserve">https://www.instagram.com/p/Cpw7WL0oZWr/?utm_source=ig_web_copy_link&amp;igshid=MzRlODBiNWFlZA==</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31D">
            <w:pPr>
              <w:spacing w:after="0" w:line="240" w:lineRule="auto"/>
              <w:jc w:val="cente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31E">
            <w:pPr>
              <w:spacing w:after="0" w:line="240" w:lineRule="auto"/>
              <w:jc w:val="center"/>
              <w:rPr>
                <w:rFonts w:ascii="Times New Roman" w:cs="Times New Roman" w:eastAsia="Times New Roman" w:hAnsi="Times New Roman"/>
                <w:sz w:val="20"/>
                <w:szCs w:val="20"/>
                <w:highlight w:val="white"/>
              </w:rPr>
            </w:pPr>
            <w:hyperlink r:id="rId24">
              <w:r w:rsidDel="00000000" w:rsidR="00000000" w:rsidRPr="00000000">
                <w:rPr>
                  <w:rFonts w:ascii="Times New Roman" w:cs="Times New Roman" w:eastAsia="Times New Roman" w:hAnsi="Times New Roman"/>
                  <w:color w:val="1155cc"/>
                  <w:sz w:val="20"/>
                  <w:szCs w:val="20"/>
                  <w:highlight w:val="white"/>
                  <w:u w:val="single"/>
                  <w:rtl w:val="0"/>
                </w:rPr>
                <w:t xml:space="preserve">https://www.instagram.com/reel/CrN-R4poSe0/?utm_source=ig_web_copy_link&amp;igshid=MzRlODBiNWFlZA==</w:t>
              </w:r>
            </w:hyperlink>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31F">
            <w:pPr>
              <w:spacing w:after="0"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On the instogram page (ektu.kz) of the university during the whole summer period the information about enrolment in Master's programmes was provided  </w:t>
            </w:r>
          </w:p>
        </w:tc>
      </w:tr>
      <w:tr>
        <w:trPr>
          <w:cantSplit w:val="0"/>
          <w:tblHeader w:val="0"/>
        </w:trPr>
        <w:tc>
          <w:tcPr/>
          <w:p w:rsidR="00000000" w:rsidDel="00000000" w:rsidP="00000000" w:rsidRDefault="00000000" w:rsidRPr="00000000" w14:paraId="0000032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a database of enterprises and employers in the region</w:t>
            </w:r>
          </w:p>
        </w:tc>
        <w:tc>
          <w:tcPr/>
          <w:p w:rsidR="00000000" w:rsidDel="00000000" w:rsidP="00000000" w:rsidRDefault="00000000" w:rsidRPr="00000000" w14:paraId="000003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Events are organised in accordance with the university's career guidance plan</w:t>
            </w:r>
          </w:p>
          <w:p w:rsidR="00000000" w:rsidDel="00000000" w:rsidP="00000000" w:rsidRDefault="00000000" w:rsidRPr="00000000" w14:paraId="000003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200 students  </w:t>
            </w:r>
          </w:p>
          <w:p w:rsidR="00000000" w:rsidDel="00000000" w:rsidP="00000000" w:rsidRDefault="00000000" w:rsidRPr="00000000" w14:paraId="0000032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university has a dedicated career centre </w:t>
            </w:r>
          </w:p>
          <w:p w:rsidR="00000000" w:rsidDel="00000000" w:rsidP="00000000" w:rsidRDefault="00000000" w:rsidRPr="00000000" w14:paraId="00000325">
            <w:pPr>
              <w:jc w:val="center"/>
              <w:rPr>
                <w:rFonts w:ascii="Times New Roman" w:cs="Times New Roman" w:eastAsia="Times New Roman" w:hAnsi="Times New Roman"/>
                <w:sz w:val="20"/>
                <w:szCs w:val="20"/>
              </w:rPr>
            </w:pPr>
            <w:hyperlink r:id="rId25">
              <w:r w:rsidDel="00000000" w:rsidR="00000000" w:rsidRPr="00000000">
                <w:rPr>
                  <w:rFonts w:ascii="Times New Roman" w:cs="Times New Roman" w:eastAsia="Times New Roman" w:hAnsi="Times New Roman"/>
                  <w:color w:val="1155cc"/>
                  <w:sz w:val="20"/>
                  <w:szCs w:val="20"/>
                  <w:u w:val="single"/>
                  <w:rtl w:val="0"/>
                </w:rPr>
                <w:t xml:space="preserve">https://www.ektu.kz/education/employers.aspx</w:t>
              </w:r>
            </w:hyperlink>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326">
            <w:pPr>
              <w:spacing w:after="0" w:line="240" w:lineRule="auto"/>
              <w:jc w:val="center"/>
              <w:rPr>
                <w:rFonts w:ascii="Times New Roman" w:cs="Times New Roman" w:eastAsia="Times New Roman" w:hAnsi="Times New Roman"/>
                <w:b w:val="1"/>
                <w:sz w:val="20"/>
                <w:szCs w:val="20"/>
              </w:rPr>
            </w:pPr>
            <w:hyperlink r:id="rId26">
              <w:r w:rsidDel="00000000" w:rsidR="00000000" w:rsidRPr="00000000">
                <w:rPr>
                  <w:rFonts w:ascii="Times New Roman" w:cs="Times New Roman" w:eastAsia="Times New Roman" w:hAnsi="Times New Roman"/>
                  <w:color w:val="1155cc"/>
                  <w:sz w:val="20"/>
                  <w:szCs w:val="20"/>
                  <w:u w:val="single"/>
                  <w:rtl w:val="0"/>
                </w:rPr>
                <w:t xml:space="preserve">https://www.ektu.kz/partner.aspx</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 contact with graduate students of your university and specialized universities in the region</w:t>
            </w:r>
          </w:p>
        </w:tc>
        <w:tc>
          <w:tcPr/>
          <w:p w:rsidR="00000000" w:rsidDel="00000000" w:rsidP="00000000" w:rsidRDefault="00000000" w:rsidRPr="00000000" w14:paraId="000003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educational programme has its own academic patrons </w:t>
            </w:r>
          </w:p>
        </w:tc>
        <w:tc>
          <w:tcPr/>
          <w:p w:rsidR="00000000" w:rsidDel="00000000" w:rsidP="00000000" w:rsidRDefault="00000000" w:rsidRPr="00000000" w14:paraId="00000329">
            <w:pPr>
              <w:spacing w:after="0" w:line="240" w:lineRule="auto"/>
              <w:jc w:val="center"/>
              <w:rPr>
                <w:rFonts w:ascii="Times New Roman" w:cs="Times New Roman" w:eastAsia="Times New Roman" w:hAnsi="Times New Roman"/>
                <w:b w:val="1"/>
                <w:sz w:val="20"/>
                <w:szCs w:val="20"/>
              </w:rPr>
            </w:pPr>
            <w:hyperlink r:id="rId27">
              <w:r w:rsidDel="00000000" w:rsidR="00000000" w:rsidRPr="00000000">
                <w:rPr>
                  <w:rFonts w:ascii="Times New Roman" w:cs="Times New Roman" w:eastAsia="Times New Roman" w:hAnsi="Times New Roman"/>
                  <w:b w:val="1"/>
                  <w:color w:val="1155cc"/>
                  <w:sz w:val="20"/>
                  <w:szCs w:val="20"/>
                  <w:u w:val="single"/>
                  <w:rtl w:val="0"/>
                </w:rPr>
                <w:t xml:space="preserve">https://www.ektu.kz/divisions/centerintedprograms/educ_activity/educ_programs.aspx?lang=en</w:t>
              </w:r>
            </w:hyperlink>
            <w:r w:rsidDel="00000000" w:rsidR="00000000" w:rsidRPr="00000000">
              <w:rPr>
                <w:rFonts w:ascii="Times New Roman" w:cs="Times New Roman" w:eastAsia="Times New Roman" w:hAnsi="Times New Roman"/>
                <w:b w:val="1"/>
                <w:sz w:val="20"/>
                <w:szCs w:val="20"/>
                <w:rtl w:val="0"/>
              </w:rPr>
              <w:t xml:space="preserve"> </w:t>
            </w:r>
          </w:p>
        </w:tc>
        <w:tc>
          <w:tcPr/>
          <w:p w:rsidR="00000000" w:rsidDel="00000000" w:rsidP="00000000" w:rsidRDefault="00000000" w:rsidRPr="00000000" w14:paraId="0000032A">
            <w:pPr>
              <w:spacing w:after="0" w:line="240" w:lineRule="auto"/>
              <w:jc w:val="center"/>
              <w:rPr>
                <w:rFonts w:ascii="Times New Roman" w:cs="Times New Roman" w:eastAsia="Times New Roman" w:hAnsi="Times New Roman"/>
                <w:b w:val="1"/>
                <w:sz w:val="20"/>
                <w:szCs w:val="20"/>
              </w:rPr>
            </w:pPr>
            <w:hyperlink r:id="rId28">
              <w:r w:rsidDel="00000000" w:rsidR="00000000" w:rsidRPr="00000000">
                <w:rPr>
                  <w:rFonts w:ascii="Times New Roman" w:cs="Times New Roman" w:eastAsia="Times New Roman" w:hAnsi="Times New Roman"/>
                  <w:b w:val="1"/>
                  <w:color w:val="1155cc"/>
                  <w:sz w:val="20"/>
                  <w:szCs w:val="20"/>
                  <w:u w:val="single"/>
                  <w:rtl w:val="0"/>
                </w:rPr>
                <w:t xml:space="preserve">https://www.ektu.kz/divisions/centerintedprograms/educ_activity/educ_programs.aspx?lang=en</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your own page on social networks</w:t>
            </w:r>
          </w:p>
        </w:tc>
        <w:tc>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departments have their own pages  </w:t>
            </w:r>
          </w:p>
        </w:tc>
        <w:tc>
          <w:tcPr/>
          <w:p w:rsidR="00000000" w:rsidDel="00000000" w:rsidP="00000000" w:rsidRDefault="00000000" w:rsidRPr="00000000" w14:paraId="000003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official instagram page: </w:t>
            </w:r>
            <w:hyperlink r:id="rId29">
              <w:r w:rsidDel="00000000" w:rsidR="00000000" w:rsidRPr="00000000">
                <w:rPr>
                  <w:rFonts w:ascii="Times New Roman" w:cs="Times New Roman" w:eastAsia="Times New Roman" w:hAnsi="Times New Roman"/>
                  <w:sz w:val="20"/>
                  <w:szCs w:val="20"/>
                  <w:rtl w:val="0"/>
                </w:rPr>
                <w:t xml:space="preserve">ektu.kz </w:t>
              </w:r>
            </w:hyperlink>
            <w:r w:rsidDel="00000000" w:rsidR="00000000" w:rsidRPr="00000000">
              <w:rPr>
                <w:rtl w:val="0"/>
              </w:rPr>
            </w:r>
          </w:p>
          <w:p w:rsidR="00000000" w:rsidDel="00000000" w:rsidP="00000000" w:rsidRDefault="00000000" w:rsidRPr="00000000" w14:paraId="0000032E">
            <w:pPr>
              <w:spacing w:after="0" w:line="240" w:lineRule="auto"/>
              <w:jc w:val="center"/>
              <w:rPr>
                <w:rFonts w:ascii="Times New Roman" w:cs="Times New Roman" w:eastAsia="Times New Roman" w:hAnsi="Times New Roman"/>
                <w:sz w:val="20"/>
                <w:szCs w:val="20"/>
              </w:rPr>
            </w:pPr>
            <w:r w:rsidDel="00000000" w:rsidR="00000000" w:rsidRPr="00000000">
              <w:fldChar w:fldCharType="begin"/>
              <w:instrText xml:space="preserve"> HYPERLINK "https://www.instagram.com/ektu.kz/#" </w:instrText>
              <w:fldChar w:fldCharType="separate"/>
            </w:r>
            <w:r w:rsidDel="00000000" w:rsidR="00000000" w:rsidRPr="00000000">
              <w:rPr>
                <w:rtl w:val="0"/>
              </w:rPr>
            </w:r>
          </w:p>
          <w:p w:rsidR="00000000" w:rsidDel="00000000" w:rsidP="00000000" w:rsidRDefault="00000000" w:rsidRPr="00000000" w14:paraId="0000032F">
            <w:pPr>
              <w:spacing w:after="0" w:line="240" w:lineRule="auto"/>
              <w:jc w:val="center"/>
              <w:rPr>
                <w:rFonts w:ascii="Times New Roman" w:cs="Times New Roman" w:eastAsia="Times New Roman" w:hAnsi="Times New Roman"/>
                <w:sz w:val="20"/>
                <w:szCs w:val="20"/>
              </w:rPr>
            </w:pPr>
            <w:r w:rsidDel="00000000" w:rsidR="00000000" w:rsidRPr="00000000">
              <w:fldChar w:fldCharType="end"/>
            </w:r>
            <w:r w:rsidDel="00000000" w:rsidR="00000000" w:rsidRPr="00000000">
              <w:rPr>
                <w:rFonts w:ascii="Times New Roman" w:cs="Times New Roman" w:eastAsia="Times New Roman" w:hAnsi="Times New Roman"/>
                <w:sz w:val="20"/>
                <w:szCs w:val="20"/>
                <w:rtl w:val="0"/>
              </w:rPr>
              <w:t xml:space="preserve"> as well as the university is represented in: </w:t>
            </w:r>
          </w:p>
          <w:p w:rsidR="00000000" w:rsidDel="00000000" w:rsidP="00000000" w:rsidRDefault="00000000" w:rsidRPr="00000000" w14:paraId="0000033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twitter, facebook, youtube and telegram  </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3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instogram pages of EKTU faculties:</w:t>
            </w:r>
          </w:p>
          <w:p w:rsidR="00000000" w:rsidDel="00000000" w:rsidP="00000000" w:rsidRDefault="00000000" w:rsidRPr="00000000" w14:paraId="0000033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3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ektu.sbe </w:t>
            </w:r>
          </w:p>
          <w:p w:rsidR="00000000" w:rsidDel="00000000" w:rsidP="00000000" w:rsidRDefault="00000000" w:rsidRPr="00000000" w14:paraId="000003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ektu.askerikafedra</w:t>
            </w:r>
          </w:p>
          <w:p w:rsidR="00000000" w:rsidDel="00000000" w:rsidP="00000000" w:rsidRDefault="00000000" w:rsidRPr="00000000" w14:paraId="0000033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rFonts w:ascii="Times New Roman" w:cs="Times New Roman" w:eastAsia="Times New Roman" w:hAnsi="Times New Roman"/>
                <w:b w:val="0"/>
                <w:sz w:val="20"/>
                <w:szCs w:val="20"/>
              </w:rPr>
            </w:pPr>
            <w:bookmarkStart w:colFirst="0" w:colLast="0" w:name="_heading=h.8dtsyx6sqgu4" w:id="7"/>
            <w:bookmarkEnd w:id="7"/>
            <w:r w:rsidDel="00000000" w:rsidR="00000000" w:rsidRPr="00000000">
              <w:fldChar w:fldCharType="begin"/>
              <w:instrText xml:space="preserve"> HYPERLINK "https://www.instagram.com/ektu.sme/?igshid=YmMyMTA2M2Y%3D#" </w:instrText>
              <w:fldChar w:fldCharType="separate"/>
            </w:r>
            <w:r w:rsidDel="00000000" w:rsidR="00000000" w:rsidRPr="00000000">
              <w:rPr>
                <w:rFonts w:ascii="Times New Roman" w:cs="Times New Roman" w:eastAsia="Times New Roman" w:hAnsi="Times New Roman"/>
                <w:b w:val="0"/>
                <w:sz w:val="20"/>
                <w:szCs w:val="20"/>
                <w:rtl w:val="0"/>
              </w:rPr>
              <w:t xml:space="preserve">ektu.sme</w:t>
            </w:r>
          </w:p>
          <w:p w:rsidR="00000000" w:rsidDel="00000000" w:rsidP="00000000" w:rsidRDefault="00000000" w:rsidRPr="00000000" w14:paraId="00000337">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rFonts w:ascii="Times New Roman" w:cs="Times New Roman" w:eastAsia="Times New Roman" w:hAnsi="Times New Roman"/>
                <w:b w:val="0"/>
                <w:sz w:val="20"/>
                <w:szCs w:val="20"/>
              </w:rPr>
            </w:pPr>
            <w:bookmarkStart w:colFirst="0" w:colLast="0" w:name="_heading=h.4r9lkr6qhwd" w:id="8"/>
            <w:bookmarkEnd w:id="8"/>
            <w:r w:rsidDel="00000000" w:rsidR="00000000" w:rsidRPr="00000000">
              <w:fldChar w:fldCharType="end"/>
            </w:r>
            <w:r w:rsidDel="00000000" w:rsidR="00000000" w:rsidRPr="00000000">
              <w:fldChar w:fldCharType="begin"/>
              <w:instrText xml:space="preserve"> HYPERLINK "https://www.instagram.com/ektu.sac/?igshid=YmMyMTA2M2Y%3D#" </w:instrText>
              <w:fldChar w:fldCharType="separate"/>
            </w:r>
            <w:r w:rsidDel="00000000" w:rsidR="00000000" w:rsidRPr="00000000">
              <w:rPr>
                <w:rFonts w:ascii="Times New Roman" w:cs="Times New Roman" w:eastAsia="Times New Roman" w:hAnsi="Times New Roman"/>
                <w:b w:val="0"/>
                <w:sz w:val="20"/>
                <w:szCs w:val="20"/>
                <w:rtl w:val="0"/>
              </w:rPr>
              <w:t xml:space="preserve">ektu.sac</w:t>
            </w:r>
          </w:p>
          <w:p w:rsidR="00000000" w:rsidDel="00000000" w:rsidP="00000000" w:rsidRDefault="00000000" w:rsidRPr="00000000" w14:paraId="00000338">
            <w:pPr>
              <w:spacing w:after="0" w:line="240" w:lineRule="auto"/>
              <w:jc w:val="center"/>
              <w:rPr>
                <w:rFonts w:ascii="Times New Roman" w:cs="Times New Roman" w:eastAsia="Times New Roman" w:hAnsi="Times New Roman"/>
                <w:sz w:val="20"/>
                <w:szCs w:val="20"/>
              </w:rPr>
            </w:pPr>
            <w:r w:rsidDel="00000000" w:rsidR="00000000" w:rsidRPr="00000000">
              <w:fldChar w:fldCharType="end"/>
            </w:r>
            <w:r w:rsidDel="00000000" w:rsidR="00000000" w:rsidRPr="00000000">
              <w:rPr>
                <w:rtl w:val="0"/>
              </w:rPr>
            </w:r>
          </w:p>
        </w:tc>
      </w:tr>
      <w:tr>
        <w:trPr>
          <w:cantSplit w:val="0"/>
          <w:tblHeader w:val="0"/>
        </w:trPr>
        <w:tc>
          <w:tcPr/>
          <w:p w:rsidR="00000000" w:rsidDel="00000000" w:rsidP="00000000" w:rsidRDefault="00000000" w:rsidRPr="00000000" w14:paraId="000003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Analysis and provision of information to students about the state and trends of the labor market, about the requirements for a job applicant, the formation of a database of vacancies offered by employers</w:t>
            </w:r>
          </w:p>
        </w:tc>
        <w:tc>
          <w:tcPr/>
          <w:p w:rsidR="00000000" w:rsidDel="00000000" w:rsidP="00000000" w:rsidRDefault="00000000" w:rsidRPr="00000000" w14:paraId="000003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times a year the university organises a job fair where major employers of the region are invited to participate. </w:t>
            </w:r>
          </w:p>
        </w:tc>
        <w:tc>
          <w:tcPr/>
          <w:p w:rsidR="00000000" w:rsidDel="00000000" w:rsidP="00000000" w:rsidRDefault="00000000" w:rsidRPr="00000000" w14:paraId="000003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w:t>
            </w:r>
          </w:p>
          <w:p w:rsidR="00000000" w:rsidDel="00000000" w:rsidP="00000000" w:rsidRDefault="00000000" w:rsidRPr="00000000" w14:paraId="000003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100 companies </w:t>
            </w:r>
          </w:p>
          <w:p w:rsidR="00000000" w:rsidDel="00000000" w:rsidP="00000000" w:rsidRDefault="00000000" w:rsidRPr="00000000" w14:paraId="000003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about 1500 students </w:t>
            </w:r>
          </w:p>
          <w:p w:rsidR="00000000" w:rsidDel="00000000" w:rsidP="00000000" w:rsidRDefault="00000000" w:rsidRPr="00000000" w14:paraId="0000033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3F">
            <w:pPr>
              <w:spacing w:after="0" w:line="240" w:lineRule="auto"/>
              <w:jc w:val="center"/>
              <w:rPr>
                <w:rFonts w:ascii="Times New Roman" w:cs="Times New Roman" w:eastAsia="Times New Roman" w:hAnsi="Times New Roman"/>
                <w:b w:val="1"/>
                <w:sz w:val="20"/>
                <w:szCs w:val="20"/>
              </w:rPr>
            </w:pPr>
            <w:hyperlink r:id="rId30">
              <w:r w:rsidDel="00000000" w:rsidR="00000000" w:rsidRPr="00000000">
                <w:rPr>
                  <w:rFonts w:ascii="Times New Roman" w:cs="Times New Roman" w:eastAsia="Times New Roman" w:hAnsi="Times New Roman"/>
                  <w:b w:val="1"/>
                  <w:color w:val="1155cc"/>
                  <w:sz w:val="20"/>
                  <w:szCs w:val="20"/>
                  <w:u w:val="single"/>
                  <w:rtl w:val="0"/>
                </w:rPr>
                <w:t xml:space="preserve">https://www.ektu.kz/employment.aspx</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4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the employment center of the region</w:t>
            </w:r>
          </w:p>
        </w:tc>
        <w:tc>
          <w:tcPr/>
          <w:p w:rsidR="00000000" w:rsidDel="00000000" w:rsidP="00000000" w:rsidRDefault="00000000" w:rsidRPr="00000000" w14:paraId="0000034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work is carried out on an ongoing basis. The Career Centre has contacts with the HR departments of the main employers in the region </w:t>
            </w:r>
          </w:p>
        </w:tc>
        <w:tc>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employment of graduates 94% </w:t>
            </w:r>
          </w:p>
        </w:tc>
        <w:tc>
          <w:tcPr/>
          <w:p w:rsidR="00000000" w:rsidDel="00000000" w:rsidP="00000000" w:rsidRDefault="00000000" w:rsidRPr="00000000" w14:paraId="00000343">
            <w:pPr>
              <w:jc w:val="center"/>
              <w:rPr>
                <w:rFonts w:ascii="Times New Roman" w:cs="Times New Roman" w:eastAsia="Times New Roman" w:hAnsi="Times New Roman"/>
                <w:b w:val="1"/>
                <w:sz w:val="20"/>
                <w:szCs w:val="20"/>
              </w:rPr>
            </w:pPr>
            <w:hyperlink r:id="rId31">
              <w:r w:rsidDel="00000000" w:rsidR="00000000" w:rsidRPr="00000000">
                <w:rPr>
                  <w:rFonts w:ascii="Times New Roman" w:cs="Times New Roman" w:eastAsia="Times New Roman" w:hAnsi="Times New Roman"/>
                  <w:b w:val="1"/>
                  <w:color w:val="1155cc"/>
                  <w:sz w:val="20"/>
                  <w:szCs w:val="20"/>
                  <w:u w:val="single"/>
                  <w:rtl w:val="0"/>
                </w:rPr>
                <w:t xml:space="preserve">https://www.ektu.kz/employment.aspx</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4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local executive bodies on job search and employment of graduates</w:t>
            </w:r>
          </w:p>
        </w:tc>
        <w:tc>
          <w:tcPr/>
          <w:p w:rsidR="00000000" w:rsidDel="00000000" w:rsidP="00000000" w:rsidRDefault="00000000" w:rsidRPr="00000000" w14:paraId="000003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region's administration supports university graduates with regional grants, the condition for which is employment in the region's enterprises.  </w:t>
            </w:r>
          </w:p>
        </w:tc>
        <w:tc>
          <w:tcPr/>
          <w:p w:rsidR="00000000" w:rsidDel="00000000" w:rsidP="00000000" w:rsidRDefault="00000000" w:rsidRPr="00000000" w14:paraId="000003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about 100 grants annually in various areas </w:t>
            </w:r>
          </w:p>
        </w:tc>
        <w:tc>
          <w:tcPr/>
          <w:p w:rsidR="00000000" w:rsidDel="00000000" w:rsidP="00000000" w:rsidRDefault="00000000" w:rsidRPr="00000000" w14:paraId="00000347">
            <w:pPr>
              <w:jc w:val="center"/>
              <w:rPr>
                <w:rFonts w:ascii="Times New Roman" w:cs="Times New Roman" w:eastAsia="Times New Roman" w:hAnsi="Times New Roman"/>
                <w:b w:val="1"/>
                <w:sz w:val="20"/>
                <w:szCs w:val="20"/>
              </w:rPr>
            </w:pPr>
            <w:hyperlink r:id="rId32">
              <w:r w:rsidDel="00000000" w:rsidR="00000000" w:rsidRPr="00000000">
                <w:rPr>
                  <w:rFonts w:ascii="Times New Roman" w:cs="Times New Roman" w:eastAsia="Times New Roman" w:hAnsi="Times New Roman"/>
                  <w:b w:val="1"/>
                  <w:color w:val="1155cc"/>
                  <w:sz w:val="20"/>
                  <w:szCs w:val="20"/>
                  <w:u w:val="single"/>
                  <w:rtl w:val="0"/>
                </w:rPr>
                <w:t xml:space="preserve">https://www.ektu.kz/employment.aspx</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the needs of market participants in additional training programs</w:t>
            </w:r>
          </w:p>
        </w:tc>
        <w:tc>
          <w:tcPr/>
          <w:p w:rsidR="00000000" w:rsidDel="00000000" w:rsidP="00000000" w:rsidRDefault="00000000" w:rsidRPr="00000000" w14:paraId="000003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year</w:t>
            </w:r>
          </w:p>
        </w:tc>
        <w:tc>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60 programmes aimed at professional development and support of LLL principles  </w:t>
            </w:r>
          </w:p>
        </w:tc>
        <w:tc>
          <w:tcPr/>
          <w:p w:rsidR="00000000" w:rsidDel="00000000" w:rsidP="00000000" w:rsidRDefault="00000000" w:rsidRPr="00000000" w14:paraId="0000034B">
            <w:pPr>
              <w:spacing w:after="0" w:line="240" w:lineRule="auto"/>
              <w:jc w:val="center"/>
              <w:rPr>
                <w:rFonts w:ascii="Times New Roman" w:cs="Times New Roman" w:eastAsia="Times New Roman" w:hAnsi="Times New Roman"/>
                <w:b w:val="1"/>
                <w:sz w:val="20"/>
                <w:szCs w:val="20"/>
              </w:rPr>
            </w:pPr>
            <w:hyperlink r:id="rId33">
              <w:r w:rsidDel="00000000" w:rsidR="00000000" w:rsidRPr="00000000">
                <w:rPr>
                  <w:rFonts w:ascii="Times New Roman" w:cs="Times New Roman" w:eastAsia="Times New Roman" w:hAnsi="Times New Roman"/>
                  <w:b w:val="1"/>
                  <w:color w:val="1155cc"/>
                  <w:sz w:val="20"/>
                  <w:szCs w:val="20"/>
                  <w:u w:val="single"/>
                  <w:rtl w:val="0"/>
                </w:rPr>
                <w:t xml:space="preserve">https://www.ektu.kz/educationalprograms.aspx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4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4D">
            <w:pPr>
              <w:spacing w:after="0" w:line="240" w:lineRule="auto"/>
              <w:jc w:val="center"/>
              <w:rPr>
                <w:rFonts w:ascii="Times New Roman" w:cs="Times New Roman" w:eastAsia="Times New Roman" w:hAnsi="Times New Roman"/>
                <w:b w:val="1"/>
                <w:sz w:val="20"/>
                <w:szCs w:val="20"/>
              </w:rPr>
            </w:pPr>
            <w:hyperlink r:id="rId34">
              <w:r w:rsidDel="00000000" w:rsidR="00000000" w:rsidRPr="00000000">
                <w:rPr>
                  <w:rFonts w:ascii="Times New Roman" w:cs="Times New Roman" w:eastAsia="Times New Roman" w:hAnsi="Times New Roman"/>
                  <w:b w:val="1"/>
                  <w:color w:val="1155cc"/>
                  <w:sz w:val="20"/>
                  <w:szCs w:val="20"/>
                  <w:u w:val="single"/>
                  <w:rtl w:val="0"/>
                </w:rPr>
                <w:t xml:space="preserve">https://www.ektu.kz/divisions/ipoinot/cpk.aspx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4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4F">
            <w:pPr>
              <w:spacing w:after="0" w:line="240" w:lineRule="auto"/>
              <w:jc w:val="center"/>
              <w:rPr>
                <w:rFonts w:ascii="Times New Roman" w:cs="Times New Roman" w:eastAsia="Times New Roman" w:hAnsi="Times New Roman"/>
                <w:b w:val="1"/>
                <w:sz w:val="20"/>
                <w:szCs w:val="20"/>
              </w:rPr>
            </w:pPr>
            <w:hyperlink r:id="rId35">
              <w:r w:rsidDel="00000000" w:rsidR="00000000" w:rsidRPr="00000000">
                <w:rPr>
                  <w:rFonts w:ascii="Times New Roman" w:cs="Times New Roman" w:eastAsia="Times New Roman" w:hAnsi="Times New Roman"/>
                  <w:b w:val="1"/>
                  <w:color w:val="1155cc"/>
                  <w:sz w:val="20"/>
                  <w:szCs w:val="20"/>
                  <w:u w:val="single"/>
                  <w:rtl w:val="0"/>
                </w:rPr>
                <w:t xml:space="preserve">https://www.ektu.kz/SilverUniversity.aspx</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master classes by specialists of enterprises – members of basic departments</w:t>
            </w:r>
          </w:p>
        </w:tc>
        <w:tc>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Seminars and meetings with practitioners or colleagues with some experience in entrepreneurship are organised on an ongoing basis   </w:t>
            </w:r>
          </w:p>
        </w:tc>
        <w:tc>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in their projects, writing joint works  </w:t>
            </w:r>
          </w:p>
        </w:tc>
        <w:tc>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https://www.ektu.kz/newsevents/meet-up_with_businessmen.aspx</w:t>
            </w:r>
          </w:p>
          <w:p w:rsidR="00000000" w:rsidDel="00000000" w:rsidP="00000000" w:rsidRDefault="00000000" w:rsidRPr="00000000" w14:paraId="0000035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55">
            <w:pPr>
              <w:spacing w:after="0" w:line="240" w:lineRule="auto"/>
              <w:jc w:val="center"/>
              <w:rPr>
                <w:rFonts w:ascii="Times New Roman" w:cs="Times New Roman" w:eastAsia="Times New Roman" w:hAnsi="Times New Roman"/>
                <w:sz w:val="20"/>
                <w:szCs w:val="20"/>
              </w:rPr>
            </w:pPr>
            <w:hyperlink r:id="rId36">
              <w:r w:rsidDel="00000000" w:rsidR="00000000" w:rsidRPr="00000000">
                <w:rPr>
                  <w:rFonts w:ascii="Times New Roman" w:cs="Times New Roman" w:eastAsia="Times New Roman" w:hAnsi="Times New Roman"/>
                  <w:color w:val="1155cc"/>
                  <w:sz w:val="20"/>
                  <w:szCs w:val="20"/>
                  <w:u w:val="single"/>
                  <w:rtl w:val="0"/>
                </w:rPr>
                <w:t xml:space="preserve">https://www.ektu.kz/newsevents/plastik_na_pererabotku.aspx</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35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57">
            <w:pPr>
              <w:spacing w:after="0" w:line="240" w:lineRule="auto"/>
              <w:jc w:val="center"/>
              <w:rPr>
                <w:rFonts w:ascii="Times New Roman" w:cs="Times New Roman" w:eastAsia="Times New Roman" w:hAnsi="Times New Roman"/>
                <w:sz w:val="20"/>
                <w:szCs w:val="20"/>
              </w:rPr>
            </w:pPr>
            <w:hyperlink r:id="rId37">
              <w:r w:rsidDel="00000000" w:rsidR="00000000" w:rsidRPr="00000000">
                <w:rPr>
                  <w:rFonts w:ascii="Times New Roman" w:cs="Times New Roman" w:eastAsia="Times New Roman" w:hAnsi="Times New Roman"/>
                  <w:color w:val="1155cc"/>
                  <w:sz w:val="20"/>
                  <w:szCs w:val="20"/>
                  <w:u w:val="single"/>
                  <w:rtl w:val="0"/>
                </w:rPr>
                <w:t xml:space="preserve">https://www.ektu.kz/newsevents/seminar-dlya-pps-vktu-(1).aspx</w:t>
              </w:r>
            </w:hyperlink>
            <w:r w:rsidDel="00000000" w:rsidR="00000000" w:rsidRPr="00000000">
              <w:rPr>
                <w:rtl w:val="0"/>
              </w:rPr>
            </w:r>
          </w:p>
          <w:p w:rsidR="00000000" w:rsidDel="00000000" w:rsidP="00000000" w:rsidRDefault="00000000" w:rsidRPr="00000000" w14:paraId="00000358">
            <w:pPr>
              <w:spacing w:after="0" w:line="240" w:lineRule="auto"/>
              <w:jc w:val="center"/>
              <w:rPr>
                <w:rFonts w:ascii="Times New Roman" w:cs="Times New Roman" w:eastAsia="Times New Roman" w:hAnsi="Times New Roman"/>
                <w:sz w:val="20"/>
                <w:szCs w:val="20"/>
              </w:rPr>
            </w:pPr>
            <w:hyperlink r:id="rId38">
              <w:r w:rsidDel="00000000" w:rsidR="00000000" w:rsidRPr="00000000">
                <w:rPr>
                  <w:rFonts w:ascii="Times New Roman" w:cs="Times New Roman" w:eastAsia="Times New Roman" w:hAnsi="Times New Roman"/>
                  <w:color w:val="1155cc"/>
                  <w:sz w:val="20"/>
                  <w:szCs w:val="20"/>
                  <w:u w:val="single"/>
                  <w:rtl w:val="0"/>
                </w:rPr>
                <w:t xml:space="preserve">https://www.ektu.kz/newsevents/prepodavatel_z-pol'shi_provodit_seminar_dlya_magistrantov_doktorantov_i_molodykh_uchenykh_vktu.aspx</w:t>
              </w:r>
            </w:hyperlink>
            <w:r w:rsidDel="00000000" w:rsidR="00000000" w:rsidRPr="00000000">
              <w:rPr>
                <w:rtl w:val="0"/>
              </w:rPr>
            </w:r>
          </w:p>
          <w:p w:rsidR="00000000" w:rsidDel="00000000" w:rsidP="00000000" w:rsidRDefault="00000000" w:rsidRPr="00000000" w14:paraId="0000035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https://www.ektu.kz/newsevents/preimuschestva_neformalnogo_obrazovaniya.aspx</w:t>
            </w:r>
          </w:p>
          <w:p w:rsidR="00000000" w:rsidDel="00000000" w:rsidP="00000000" w:rsidRDefault="00000000" w:rsidRPr="00000000" w14:paraId="0000035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5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joint career guidance activities with the employer that promote the employment of graduates</w:t>
            </w:r>
          </w:p>
        </w:tc>
        <w:tc>
          <w:tcPr/>
          <w:p w:rsidR="00000000" w:rsidDel="00000000" w:rsidP="00000000" w:rsidRDefault="00000000" w:rsidRPr="00000000" w14:paraId="0000035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fairs and counselling by the HR department of companies are organised </w:t>
            </w:r>
          </w:p>
        </w:tc>
        <w:tc>
          <w:tcPr/>
          <w:p w:rsidR="00000000" w:rsidDel="00000000" w:rsidP="00000000" w:rsidRDefault="00000000" w:rsidRPr="00000000" w14:paraId="000003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employment of graduates 94%</w:t>
            </w:r>
          </w:p>
          <w:p w:rsidR="00000000" w:rsidDel="00000000" w:rsidP="00000000" w:rsidRDefault="00000000" w:rsidRPr="00000000" w14:paraId="0000035F">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0">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1">
            <w:pPr>
              <w:spacing w:after="0" w:line="240" w:lineRule="auto"/>
              <w:jc w:val="center"/>
              <w:rPr>
                <w:rFonts w:ascii="Times New Roman" w:cs="Times New Roman" w:eastAsia="Times New Roman" w:hAnsi="Times New Roman"/>
                <w:b w:val="1"/>
                <w:sz w:val="20"/>
                <w:szCs w:val="20"/>
              </w:rPr>
            </w:pPr>
            <w:hyperlink r:id="rId39">
              <w:r w:rsidDel="00000000" w:rsidR="00000000" w:rsidRPr="00000000">
                <w:rPr>
                  <w:rFonts w:ascii="Times New Roman" w:cs="Times New Roman" w:eastAsia="Times New Roman" w:hAnsi="Times New Roman"/>
                  <w:b w:val="1"/>
                  <w:color w:val="1155cc"/>
                  <w:sz w:val="20"/>
                  <w:szCs w:val="20"/>
                  <w:u w:val="single"/>
                  <w:rtl w:val="0"/>
                </w:rPr>
                <w:t xml:space="preserve">https://www.ektu.kz/newsevents/yarmarka-vakansij-2021-v-vktu.aspx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6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63">
            <w:pPr>
              <w:spacing w:after="0" w:line="240" w:lineRule="auto"/>
              <w:jc w:val="center"/>
              <w:rPr>
                <w:rFonts w:ascii="Times New Roman" w:cs="Times New Roman" w:eastAsia="Times New Roman" w:hAnsi="Times New Roman"/>
                <w:b w:val="1"/>
                <w:sz w:val="20"/>
                <w:szCs w:val="20"/>
                <w:highlight w:val="white"/>
              </w:rPr>
            </w:pPr>
            <w:hyperlink r:id="rId40">
              <w:r w:rsidDel="00000000" w:rsidR="00000000" w:rsidRPr="00000000">
                <w:rPr>
                  <w:rFonts w:ascii="Times New Roman" w:cs="Times New Roman" w:eastAsia="Times New Roman" w:hAnsi="Times New Roman"/>
                  <w:b w:val="1"/>
                  <w:color w:val="1155cc"/>
                  <w:sz w:val="20"/>
                  <w:szCs w:val="20"/>
                  <w:highlight w:val="white"/>
                  <w:u w:val="single"/>
                  <w:rtl w:val="0"/>
                </w:rPr>
                <w:t xml:space="preserve">https://www.instagram.com/p/Cq74kJxo9JM/?utm_source=ig_web_copy_link&amp;igshid=MzRlODBiNWFlZA==</w:t>
              </w:r>
            </w:hyperlink>
            <w:r w:rsidDel="00000000" w:rsidR="00000000" w:rsidRPr="00000000">
              <w:rPr>
                <w:rFonts w:ascii="Times New Roman" w:cs="Times New Roman" w:eastAsia="Times New Roman" w:hAnsi="Times New Roman"/>
                <w:b w:val="1"/>
                <w:sz w:val="20"/>
                <w:szCs w:val="20"/>
                <w:highlight w:val="white"/>
                <w:rtl w:val="0"/>
              </w:rPr>
              <w:t xml:space="preserve"> </w:t>
            </w:r>
          </w:p>
          <w:p w:rsidR="00000000" w:rsidDel="00000000" w:rsidP="00000000" w:rsidRDefault="00000000" w:rsidRPr="00000000" w14:paraId="00000364">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365">
            <w:pPr>
              <w:spacing w:after="0" w:line="240" w:lineRule="auto"/>
              <w:jc w:val="center"/>
              <w:rPr>
                <w:rFonts w:ascii="Times New Roman" w:cs="Times New Roman" w:eastAsia="Times New Roman" w:hAnsi="Times New Roman"/>
                <w:b w:val="1"/>
                <w:sz w:val="20"/>
                <w:szCs w:val="20"/>
              </w:rPr>
            </w:pPr>
            <w:hyperlink r:id="rId41">
              <w:r w:rsidDel="00000000" w:rsidR="00000000" w:rsidRPr="00000000">
                <w:rPr>
                  <w:rFonts w:ascii="Times New Roman" w:cs="Times New Roman" w:eastAsia="Times New Roman" w:hAnsi="Times New Roman"/>
                  <w:b w:val="1"/>
                  <w:color w:val="1155cc"/>
                  <w:sz w:val="20"/>
                  <w:szCs w:val="20"/>
                  <w:u w:val="single"/>
                  <w:rtl w:val="0"/>
                </w:rPr>
                <w:t xml:space="preserve">https://www.ektu.kz/newsevents/elektronnaya-birzha-truda.aspx</w:t>
              </w:r>
            </w:hyperlink>
            <w:r w:rsidDel="00000000" w:rsidR="00000000" w:rsidRPr="00000000">
              <w:rPr>
                <w:rtl w:val="0"/>
              </w:rPr>
            </w:r>
          </w:p>
          <w:p w:rsidR="00000000" w:rsidDel="00000000" w:rsidP="00000000" w:rsidRDefault="00000000" w:rsidRPr="00000000" w14:paraId="00000366">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67">
            <w:pPr>
              <w:spacing w:after="0" w:line="240" w:lineRule="auto"/>
              <w:jc w:val="center"/>
              <w:rPr>
                <w:rFonts w:ascii="Times New Roman" w:cs="Times New Roman" w:eastAsia="Times New Roman" w:hAnsi="Times New Roman"/>
                <w:b w:val="1"/>
                <w:sz w:val="20"/>
                <w:szCs w:val="20"/>
              </w:rPr>
            </w:pPr>
            <w:hyperlink r:id="rId42">
              <w:r w:rsidDel="00000000" w:rsidR="00000000" w:rsidRPr="00000000">
                <w:rPr>
                  <w:rFonts w:ascii="Times New Roman" w:cs="Times New Roman" w:eastAsia="Times New Roman" w:hAnsi="Times New Roman"/>
                  <w:b w:val="1"/>
                  <w:color w:val="1155cc"/>
                  <w:sz w:val="20"/>
                  <w:szCs w:val="20"/>
                  <w:u w:val="single"/>
                  <w:rtl w:val="0"/>
                </w:rPr>
                <w:t xml:space="preserve">https://www.ektu.kz/newsevents/onlayn-%C2%AByarmarka-vakansy-2020%C2%BB-v-vkgtu.aspx</w:t>
              </w:r>
            </w:hyperlink>
            <w:r w:rsidDel="00000000" w:rsidR="00000000" w:rsidRPr="00000000">
              <w:rPr>
                <w:rtl w:val="0"/>
              </w:rPr>
            </w:r>
          </w:p>
          <w:p w:rsidR="00000000" w:rsidDel="00000000" w:rsidP="00000000" w:rsidRDefault="00000000" w:rsidRPr="00000000" w14:paraId="00000368">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69">
            <w:pPr>
              <w:spacing w:after="0" w:line="240" w:lineRule="auto"/>
              <w:jc w:val="center"/>
              <w:rPr>
                <w:rFonts w:ascii="Times New Roman" w:cs="Times New Roman" w:eastAsia="Times New Roman" w:hAnsi="Times New Roman"/>
                <w:b w:val="1"/>
                <w:sz w:val="20"/>
                <w:szCs w:val="20"/>
                <w:highlight w:val="white"/>
              </w:rPr>
            </w:pPr>
            <w:hyperlink r:id="rId43">
              <w:r w:rsidDel="00000000" w:rsidR="00000000" w:rsidRPr="00000000">
                <w:rPr>
                  <w:rFonts w:ascii="Times New Roman" w:cs="Times New Roman" w:eastAsia="Times New Roman" w:hAnsi="Times New Roman"/>
                  <w:b w:val="1"/>
                  <w:color w:val="1155cc"/>
                  <w:sz w:val="20"/>
                  <w:szCs w:val="20"/>
                  <w:highlight w:val="white"/>
                  <w:u w:val="single"/>
                  <w:rtl w:val="0"/>
                </w:rPr>
                <w:t xml:space="preserve">https://www.instagram.com/p/CxAWBUWNNI1/?utm_source=ig_web_copy_link&amp;igshid=MzRlODBiNWFlZA==</w:t>
              </w:r>
            </w:hyperlink>
            <w:r w:rsidDel="00000000" w:rsidR="00000000" w:rsidRPr="00000000">
              <w:rPr>
                <w:rtl w:val="0"/>
              </w:rPr>
            </w:r>
          </w:p>
          <w:p w:rsidR="00000000" w:rsidDel="00000000" w:rsidP="00000000" w:rsidRDefault="00000000" w:rsidRPr="00000000" w14:paraId="0000036A">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36B">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https://www.instagram.com/reel/CwhsUAUIZ-N/?utm_source=ig_web_copy_link&amp;igshid=MzRlODBiNWFlZA==</w:t>
            </w:r>
          </w:p>
        </w:tc>
      </w:tr>
      <w:tr>
        <w:trPr>
          <w:cantSplit w:val="0"/>
          <w:tblHeader w:val="0"/>
        </w:trPr>
        <w:tc>
          <w:tcPr/>
          <w:p w:rsidR="00000000" w:rsidDel="00000000" w:rsidP="00000000" w:rsidRDefault="00000000" w:rsidRPr="00000000" w14:paraId="000003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Survey of graduate students in order to determine personal, functional and professional competencies in various specialties and motivation for further professional growth (using employer questionnaires)</w:t>
            </w:r>
          </w:p>
        </w:tc>
        <w:tc>
          <w:tcPr/>
          <w:p w:rsidR="00000000" w:rsidDel="00000000" w:rsidP="00000000" w:rsidRDefault="00000000" w:rsidRPr="00000000" w14:paraId="000003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accordance with the vocational guidance plan, meetings with final year students.</w:t>
            </w:r>
          </w:p>
          <w:p w:rsidR="00000000" w:rsidDel="00000000" w:rsidP="00000000" w:rsidRDefault="00000000" w:rsidRPr="00000000" w14:paraId="000003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Invitation to labs meetings with deans, counselling on admission   </w:t>
            </w:r>
          </w:p>
        </w:tc>
        <w:tc>
          <w:tcPr/>
          <w:p w:rsidR="00000000" w:rsidDel="00000000" w:rsidP="00000000" w:rsidRDefault="00000000" w:rsidRPr="00000000" w14:paraId="0000036F">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7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more than 50% of graduates continue their studies in master's programmes</w:t>
            </w:r>
            <w:r w:rsidDel="00000000" w:rsidR="00000000" w:rsidRPr="00000000">
              <w:rPr>
                <w:rFonts w:ascii="Times New Roman" w:cs="Times New Roman" w:eastAsia="Times New Roman" w:hAnsi="Times New Roman"/>
                <w:b w:val="1"/>
                <w:sz w:val="20"/>
                <w:szCs w:val="20"/>
                <w:rtl w:val="0"/>
              </w:rPr>
              <w:t xml:space="preserve">  </w:t>
            </w:r>
          </w:p>
        </w:tc>
        <w:tc>
          <w:tcPr/>
          <w:p w:rsidR="00000000" w:rsidDel="00000000" w:rsidP="00000000" w:rsidRDefault="00000000" w:rsidRPr="00000000" w14:paraId="00000371">
            <w:pPr>
              <w:spacing w:after="0" w:line="240" w:lineRule="auto"/>
              <w:jc w:val="center"/>
              <w:rPr>
                <w:rFonts w:ascii="Times New Roman" w:cs="Times New Roman" w:eastAsia="Times New Roman" w:hAnsi="Times New Roman"/>
                <w:b w:val="1"/>
                <w:sz w:val="20"/>
                <w:szCs w:val="20"/>
              </w:rPr>
            </w:pPr>
            <w:hyperlink r:id="rId44">
              <w:r w:rsidDel="00000000" w:rsidR="00000000" w:rsidRPr="00000000">
                <w:rPr>
                  <w:rFonts w:ascii="Times New Roman" w:cs="Times New Roman" w:eastAsia="Times New Roman" w:hAnsi="Times New Roman"/>
                  <w:b w:val="1"/>
                  <w:color w:val="1155cc"/>
                  <w:sz w:val="20"/>
                  <w:szCs w:val="20"/>
                  <w:u w:val="single"/>
                  <w:rtl w:val="0"/>
                </w:rPr>
                <w:t xml:space="preserve">https://www.ektu.kz/newsevents/shktu-mamandary-zajsandyk-mektep-okushylarymen-kezdesti.aspx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7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73">
            <w:pPr>
              <w:spacing w:after="0" w:line="240" w:lineRule="auto"/>
              <w:jc w:val="center"/>
              <w:rPr>
                <w:rFonts w:ascii="Times New Roman" w:cs="Times New Roman" w:eastAsia="Times New Roman" w:hAnsi="Times New Roman"/>
                <w:b w:val="1"/>
                <w:sz w:val="20"/>
                <w:szCs w:val="20"/>
                <w:highlight w:val="white"/>
              </w:rPr>
            </w:pPr>
            <w:hyperlink r:id="rId45">
              <w:r w:rsidDel="00000000" w:rsidR="00000000" w:rsidRPr="00000000">
                <w:rPr>
                  <w:rFonts w:ascii="Times New Roman" w:cs="Times New Roman" w:eastAsia="Times New Roman" w:hAnsi="Times New Roman"/>
                  <w:b w:val="1"/>
                  <w:color w:val="1155cc"/>
                  <w:sz w:val="20"/>
                  <w:szCs w:val="20"/>
                  <w:highlight w:val="white"/>
                  <w:u w:val="single"/>
                  <w:rtl w:val="0"/>
                </w:rPr>
                <w:t xml:space="preserve">https://www.instagram.com/p/Cv62ocuouh1/?utm_source=ig_web_copy_link&amp;igshid=MzRlODBiNWFlZA==</w:t>
              </w:r>
            </w:hyperlink>
            <w:r w:rsidDel="00000000" w:rsidR="00000000" w:rsidRPr="00000000">
              <w:rPr>
                <w:rtl w:val="0"/>
              </w:rPr>
            </w:r>
          </w:p>
          <w:p w:rsidR="00000000" w:rsidDel="00000000" w:rsidP="00000000" w:rsidRDefault="00000000" w:rsidRPr="00000000" w14:paraId="00000374">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37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business/economics training courses for industrial enterprises</w:t>
            </w:r>
          </w:p>
        </w:tc>
        <w:tc>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 the university's professional development departmentа </w:t>
            </w:r>
          </w:p>
        </w:tc>
        <w:tc>
          <w:tcPr/>
          <w:p w:rsidR="00000000" w:rsidDel="00000000" w:rsidP="00000000" w:rsidRDefault="00000000" w:rsidRPr="00000000" w14:paraId="000003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permanently</w:t>
            </w:r>
          </w:p>
          <w:p w:rsidR="00000000" w:rsidDel="00000000" w:rsidP="00000000" w:rsidRDefault="00000000" w:rsidRPr="00000000" w14:paraId="0000037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79">
            <w:pPr>
              <w:spacing w:after="0" w:line="240" w:lineRule="auto"/>
              <w:jc w:val="center"/>
              <w:rPr>
                <w:rFonts w:ascii="Times New Roman" w:cs="Times New Roman" w:eastAsia="Times New Roman" w:hAnsi="Times New Roman"/>
                <w:b w:val="1"/>
                <w:sz w:val="20"/>
                <w:szCs w:val="20"/>
              </w:rPr>
            </w:pPr>
            <w:hyperlink r:id="rId46">
              <w:r w:rsidDel="00000000" w:rsidR="00000000" w:rsidRPr="00000000">
                <w:rPr>
                  <w:rFonts w:ascii="Times New Roman" w:cs="Times New Roman" w:eastAsia="Times New Roman" w:hAnsi="Times New Roman"/>
                  <w:b w:val="1"/>
                  <w:color w:val="1155cc"/>
                  <w:sz w:val="20"/>
                  <w:szCs w:val="20"/>
                  <w:u w:val="single"/>
                  <w:rtl w:val="0"/>
                </w:rPr>
                <w:t xml:space="preserve">https://www.ektu.kz/divisions/ipoinot/cpk.aspx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7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7B">
            <w:pPr>
              <w:spacing w:after="0" w:line="240" w:lineRule="auto"/>
              <w:jc w:val="center"/>
              <w:rPr>
                <w:rFonts w:ascii="Times New Roman" w:cs="Times New Roman" w:eastAsia="Times New Roman" w:hAnsi="Times New Roman"/>
                <w:b w:val="1"/>
                <w:sz w:val="20"/>
                <w:szCs w:val="20"/>
              </w:rPr>
            </w:pPr>
            <w:hyperlink r:id="rId47">
              <w:r w:rsidDel="00000000" w:rsidR="00000000" w:rsidRPr="00000000">
                <w:rPr>
                  <w:rFonts w:ascii="Times New Roman" w:cs="Times New Roman" w:eastAsia="Times New Roman" w:hAnsi="Times New Roman"/>
                  <w:b w:val="1"/>
                  <w:color w:val="1155cc"/>
                  <w:sz w:val="20"/>
                  <w:szCs w:val="20"/>
                  <w:u w:val="single"/>
                  <w:rtl w:val="0"/>
                </w:rPr>
                <w:t xml:space="preserve">https://www.ektu.kz/newsevents/studenty-vkgtu-proshli-prokachku-liderskih-navykov.aspx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7C">
            <w:pPr>
              <w:spacing w:after="0" w:line="240" w:lineRule="auto"/>
              <w:jc w:val="center"/>
              <w:rPr>
                <w:rFonts w:ascii="Times New Roman" w:cs="Times New Roman" w:eastAsia="Times New Roman" w:hAnsi="Times New Roman"/>
                <w:b w:val="1"/>
                <w:sz w:val="20"/>
                <w:szCs w:val="20"/>
                <w:highlight w:val="white"/>
              </w:rPr>
            </w:pPr>
            <w:hyperlink r:id="rId48">
              <w:r w:rsidDel="00000000" w:rsidR="00000000" w:rsidRPr="00000000">
                <w:rPr>
                  <w:rFonts w:ascii="Times New Roman" w:cs="Times New Roman" w:eastAsia="Times New Roman" w:hAnsi="Times New Roman"/>
                  <w:b w:val="1"/>
                  <w:color w:val="1155cc"/>
                  <w:sz w:val="20"/>
                  <w:szCs w:val="20"/>
                  <w:highlight w:val="white"/>
                  <w:u w:val="single"/>
                  <w:rtl w:val="0"/>
                </w:rPr>
                <w:t xml:space="preserve">https://www.instagram.com/p/CuJg4yJrHQP/?utm_source=ig_web_copy_link&amp;igshid=MzRlODBiNWFlZA==</w:t>
              </w:r>
            </w:hyperlink>
            <w:r w:rsidDel="00000000" w:rsidR="00000000" w:rsidRPr="00000000">
              <w:rPr>
                <w:rtl w:val="0"/>
              </w:rPr>
            </w:r>
          </w:p>
          <w:p w:rsidR="00000000" w:rsidDel="00000000" w:rsidP="00000000" w:rsidRDefault="00000000" w:rsidRPr="00000000" w14:paraId="0000037D">
            <w:pPr>
              <w:jc w:val="center"/>
              <w:rPr>
                <w:rFonts w:ascii="Times New Roman" w:cs="Times New Roman" w:eastAsia="Times New Roman" w:hAnsi="Times New Roman"/>
                <w:b w:val="1"/>
                <w:sz w:val="20"/>
                <w:szCs w:val="20"/>
                <w:highlight w:val="white"/>
              </w:rPr>
            </w:pPr>
            <w:hyperlink r:id="rId49">
              <w:r w:rsidDel="00000000" w:rsidR="00000000" w:rsidRPr="00000000">
                <w:rPr>
                  <w:rFonts w:ascii="Times New Roman" w:cs="Times New Roman" w:eastAsia="Times New Roman" w:hAnsi="Times New Roman"/>
                  <w:b w:val="1"/>
                  <w:color w:val="1155cc"/>
                  <w:sz w:val="20"/>
                  <w:szCs w:val="20"/>
                  <w:u w:val="single"/>
                  <w:rtl w:val="0"/>
                </w:rPr>
                <w:t xml:space="preserve">https://www.ektu.kz/newsevents/itogi-ii-etapa-respublikanskogo-konrursa-nirs-po-napravleniyu-menegement.aspx</w:t>
              </w:r>
            </w:hyperlink>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37E">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37F">
            <w:pPr>
              <w:spacing w:after="0" w:line="240"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Organizing and conducting training courses for entrepreneurs who do not have business and economic competencies</w:t>
            </w:r>
            <w:r w:rsidDel="00000000" w:rsidR="00000000" w:rsidRPr="00000000">
              <w:rPr>
                <w:rtl w:val="0"/>
              </w:rPr>
            </w:r>
          </w:p>
        </w:tc>
        <w:tc>
          <w:tcPr/>
          <w:p w:rsidR="00000000" w:rsidDel="00000000" w:rsidP="00000000" w:rsidRDefault="00000000" w:rsidRPr="00000000" w14:paraId="0000038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 the university's professional development department </w:t>
            </w:r>
          </w:p>
        </w:tc>
        <w:tc>
          <w:tcPr/>
          <w:p w:rsidR="00000000" w:rsidDel="00000000" w:rsidP="00000000" w:rsidRDefault="00000000" w:rsidRPr="00000000" w14:paraId="000003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permanently</w:t>
            </w:r>
          </w:p>
          <w:p w:rsidR="00000000" w:rsidDel="00000000" w:rsidP="00000000" w:rsidRDefault="00000000" w:rsidRPr="00000000" w14:paraId="0000038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83">
            <w:pPr>
              <w:jc w:val="center"/>
              <w:rPr>
                <w:rFonts w:ascii="Times New Roman" w:cs="Times New Roman" w:eastAsia="Times New Roman" w:hAnsi="Times New Roman"/>
                <w:b w:val="1"/>
                <w:sz w:val="20"/>
                <w:szCs w:val="20"/>
              </w:rPr>
            </w:pPr>
            <w:hyperlink r:id="rId50">
              <w:r w:rsidDel="00000000" w:rsidR="00000000" w:rsidRPr="00000000">
                <w:rPr>
                  <w:rFonts w:ascii="Times New Roman" w:cs="Times New Roman" w:eastAsia="Times New Roman" w:hAnsi="Times New Roman"/>
                  <w:b w:val="1"/>
                  <w:color w:val="1155cc"/>
                  <w:sz w:val="20"/>
                  <w:szCs w:val="20"/>
                  <w:u w:val="single"/>
                  <w:rtl w:val="0"/>
                </w:rPr>
                <w:t xml:space="preserve">https://www.ektu.kz/divisions/ipoinot/cpk.aspx</w:t>
              </w:r>
            </w:hyperlink>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384">
            <w:pPr>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85">
            <w:pPr>
              <w:spacing w:after="0" w:line="240" w:lineRule="auto"/>
              <w:jc w:val="center"/>
              <w:rPr>
                <w:rFonts w:ascii="Times New Roman" w:cs="Times New Roman" w:eastAsia="Times New Roman" w:hAnsi="Times New Roman"/>
                <w:b w:val="1"/>
                <w:sz w:val="20"/>
                <w:szCs w:val="20"/>
                <w:highlight w:val="white"/>
              </w:rPr>
            </w:pPr>
            <w:hyperlink r:id="rId51">
              <w:r w:rsidDel="00000000" w:rsidR="00000000" w:rsidRPr="00000000">
                <w:rPr>
                  <w:rFonts w:ascii="Times New Roman" w:cs="Times New Roman" w:eastAsia="Times New Roman" w:hAnsi="Times New Roman"/>
                  <w:b w:val="1"/>
                  <w:color w:val="1155cc"/>
                  <w:sz w:val="20"/>
                  <w:szCs w:val="20"/>
                  <w:highlight w:val="white"/>
                  <w:u w:val="single"/>
                  <w:rtl w:val="0"/>
                </w:rPr>
                <w:t xml:space="preserve">https://www.instagram.com/reel/CsTFYaLodL8/?utm_source=ig_web_copy_link&amp;igshid=MzRlODBiNWFlZA==</w:t>
              </w:r>
            </w:hyperlink>
            <w:r w:rsidDel="00000000" w:rsidR="00000000" w:rsidRPr="00000000">
              <w:rPr>
                <w:rFonts w:ascii="Times New Roman" w:cs="Times New Roman" w:eastAsia="Times New Roman" w:hAnsi="Times New Roman"/>
                <w:b w:val="1"/>
                <w:sz w:val="20"/>
                <w:szCs w:val="20"/>
                <w:highlight w:val="white"/>
                <w:rtl w:val="0"/>
              </w:rPr>
              <w:t xml:space="preserve"> </w:t>
            </w:r>
          </w:p>
          <w:p w:rsidR="00000000" w:rsidDel="00000000" w:rsidP="00000000" w:rsidRDefault="00000000" w:rsidRPr="00000000" w14:paraId="00000386">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387">
            <w:pPr>
              <w:spacing w:after="0" w:line="240" w:lineRule="auto"/>
              <w:jc w:val="center"/>
              <w:rPr>
                <w:rFonts w:ascii="Times New Roman" w:cs="Times New Roman" w:eastAsia="Times New Roman" w:hAnsi="Times New Roman"/>
                <w:b w:val="1"/>
                <w:sz w:val="20"/>
                <w:szCs w:val="20"/>
                <w:highlight w:val="white"/>
              </w:rPr>
            </w:pPr>
            <w:hyperlink r:id="rId52">
              <w:r w:rsidDel="00000000" w:rsidR="00000000" w:rsidRPr="00000000">
                <w:rPr>
                  <w:rFonts w:ascii="Times New Roman" w:cs="Times New Roman" w:eastAsia="Times New Roman" w:hAnsi="Times New Roman"/>
                  <w:b w:val="1"/>
                  <w:color w:val="1155cc"/>
                  <w:sz w:val="20"/>
                  <w:szCs w:val="20"/>
                  <w:highlight w:val="white"/>
                  <w:u w:val="single"/>
                  <w:rtl w:val="0"/>
                </w:rPr>
                <w:t xml:space="preserve">https://www.instagram.com/reel/CrIP11oIEU4/?utm_source=ig_web_copy_link&amp;igshid=MzRlODBiNWFlZA==</w:t>
              </w:r>
            </w:hyperlink>
            <w:r w:rsidDel="00000000" w:rsidR="00000000" w:rsidRPr="00000000">
              <w:rPr>
                <w:rtl w:val="0"/>
              </w:rPr>
            </w:r>
          </w:p>
          <w:p w:rsidR="00000000" w:rsidDel="00000000" w:rsidP="00000000" w:rsidRDefault="00000000" w:rsidRPr="00000000" w14:paraId="00000388">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389">
            <w:pPr>
              <w:spacing w:after="0" w:line="240" w:lineRule="auto"/>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https://www.instagram.com/p/CqUmZ_-IuNo/?utm_source=ig_web_copy_link&amp;igshid=MzRlODBiNWFlZA==</w:t>
            </w:r>
          </w:p>
        </w:tc>
      </w:tr>
      <w:tr>
        <w:trPr>
          <w:cantSplit w:val="0"/>
          <w:tblHeader w:val="0"/>
        </w:trPr>
        <w:tc>
          <w:tcPr/>
          <w:p w:rsidR="00000000" w:rsidDel="00000000" w:rsidP="00000000" w:rsidRDefault="00000000" w:rsidRPr="00000000" w14:paraId="000003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courses aimed at improving the pedagogical competence of university teachers</w:t>
            </w:r>
          </w:p>
        </w:tc>
        <w:tc>
          <w:tcPr/>
          <w:p w:rsidR="00000000" w:rsidDel="00000000" w:rsidP="00000000" w:rsidRDefault="00000000" w:rsidRPr="00000000" w14:paraId="000003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Permanently</w:t>
            </w:r>
          </w:p>
        </w:tc>
        <w:tc>
          <w:tcPr/>
          <w:p w:rsidR="00000000" w:rsidDel="00000000" w:rsidP="00000000" w:rsidRDefault="00000000" w:rsidRPr="00000000" w14:paraId="000003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Every 5 years professional development in the disciplines being read  </w:t>
            </w:r>
          </w:p>
        </w:tc>
        <w:tc>
          <w:tcPr/>
          <w:p w:rsidR="00000000" w:rsidDel="00000000" w:rsidP="00000000" w:rsidRDefault="00000000" w:rsidRPr="00000000" w14:paraId="000003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on further education is uploaded to the teacher's personal office </w:t>
            </w:r>
          </w:p>
        </w:tc>
      </w:tr>
      <w:tr>
        <w:trPr>
          <w:cantSplit w:val="0"/>
          <w:tblHeader w:val="0"/>
        </w:trPr>
        <w:tc>
          <w:tcPr/>
          <w:p w:rsidR="00000000" w:rsidDel="00000000" w:rsidP="00000000" w:rsidRDefault="00000000" w:rsidRPr="00000000" w14:paraId="000003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Open Days</w:t>
            </w:r>
          </w:p>
        </w:tc>
        <w:tc>
          <w:tcPr/>
          <w:p w:rsidR="00000000" w:rsidDel="00000000" w:rsidP="00000000" w:rsidRDefault="00000000" w:rsidRPr="00000000" w14:paraId="000003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times a year - autumn, spring </w:t>
            </w:r>
          </w:p>
        </w:tc>
        <w:tc>
          <w:tcPr/>
          <w:p w:rsidR="00000000" w:rsidDel="00000000" w:rsidP="00000000" w:rsidRDefault="00000000" w:rsidRPr="00000000" w14:paraId="000003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2,000 school students and about 1,500 college students  </w:t>
            </w:r>
          </w:p>
        </w:tc>
        <w:tc>
          <w:tcPr/>
          <w:p w:rsidR="00000000" w:rsidDel="00000000" w:rsidP="00000000" w:rsidRDefault="00000000" w:rsidRPr="00000000" w14:paraId="00000391">
            <w:pPr>
              <w:spacing w:after="0" w:line="240" w:lineRule="auto"/>
              <w:jc w:val="center"/>
              <w:rPr>
                <w:rFonts w:ascii="Times New Roman" w:cs="Times New Roman" w:eastAsia="Times New Roman" w:hAnsi="Times New Roman"/>
                <w:b w:val="1"/>
                <w:sz w:val="20"/>
                <w:szCs w:val="20"/>
              </w:rPr>
            </w:pPr>
            <w:hyperlink r:id="rId53">
              <w:r w:rsidDel="00000000" w:rsidR="00000000" w:rsidRPr="00000000">
                <w:rPr>
                  <w:rFonts w:ascii="Times New Roman" w:cs="Times New Roman" w:eastAsia="Times New Roman" w:hAnsi="Times New Roman"/>
                  <w:b w:val="1"/>
                  <w:color w:val="1155cc"/>
                  <w:sz w:val="20"/>
                  <w:szCs w:val="20"/>
                  <w:u w:val="single"/>
                  <w:rtl w:val="0"/>
                </w:rPr>
                <w:t xml:space="preserve">https://www.ektu.kz/newsevents/den_otkrytykh_dverey.aspx</w:t>
              </w:r>
            </w:hyperlink>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9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staff training within the framework of the project</w:t>
            </w:r>
          </w:p>
        </w:tc>
        <w:tc>
          <w:tcPr/>
          <w:p w:rsidR="00000000" w:rsidDel="00000000" w:rsidP="00000000" w:rsidRDefault="00000000" w:rsidRPr="00000000" w14:paraId="0000039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were trained in the disciplines of "technological entrepreneurship"</w:t>
            </w:r>
          </w:p>
        </w:tc>
        <w:tc>
          <w:tcPr/>
          <w:p w:rsidR="00000000" w:rsidDel="00000000" w:rsidP="00000000" w:rsidRDefault="00000000" w:rsidRPr="00000000" w14:paraId="0000039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teachers </w:t>
            </w:r>
          </w:p>
        </w:tc>
        <w:tc>
          <w:tcPr/>
          <w:p w:rsidR="00000000" w:rsidDel="00000000" w:rsidP="00000000" w:rsidRDefault="00000000" w:rsidRPr="00000000" w14:paraId="0000039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syllabus development </w:t>
            </w:r>
          </w:p>
        </w:tc>
      </w:tr>
      <w:tr>
        <w:trPr>
          <w:cantSplit w:val="0"/>
          <w:tblHeader w:val="0"/>
        </w:trPr>
        <w:tc>
          <w:tcPr>
            <w:shd w:fill="auto" w:val="clear"/>
          </w:tcPr>
          <w:p w:rsidR="00000000" w:rsidDel="00000000" w:rsidP="00000000" w:rsidRDefault="00000000" w:rsidRPr="00000000" w14:paraId="0000039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the purchased equipment for training</w:t>
            </w:r>
          </w:p>
        </w:tc>
        <w:tc>
          <w:tcPr>
            <w:shd w:fill="auto" w:val="clear"/>
          </w:tcPr>
          <w:p w:rsidR="00000000" w:rsidDel="00000000" w:rsidP="00000000" w:rsidRDefault="00000000" w:rsidRPr="00000000" w14:paraId="0000039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Within the framework of the project, equipment was purchased (cameras, projector, printer) all the equipment is working and involved in the educational process. </w:t>
            </w:r>
            <w:r w:rsidDel="00000000" w:rsidR="00000000" w:rsidRPr="00000000">
              <w:rPr>
                <w:rtl w:val="0"/>
              </w:rPr>
            </w:r>
          </w:p>
        </w:tc>
        <w:tc>
          <w:tcPr>
            <w:shd w:fill="auto" w:val="clear"/>
          </w:tcPr>
          <w:p w:rsidR="00000000" w:rsidDel="00000000" w:rsidP="00000000" w:rsidRDefault="00000000" w:rsidRPr="00000000" w14:paraId="0000039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Auditorium G-1-331</w:t>
            </w:r>
          </w:p>
        </w:tc>
        <w:tc>
          <w:tcPr>
            <w:shd w:fill="auto" w:val="clear"/>
          </w:tcPr>
          <w:p w:rsidR="00000000" w:rsidDel="00000000" w:rsidP="00000000" w:rsidRDefault="00000000" w:rsidRPr="00000000" w14:paraId="0000039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Auditorium G-1-331</w:t>
            </w:r>
            <w:r w:rsidDel="00000000" w:rsidR="00000000" w:rsidRPr="00000000">
              <w:rPr>
                <w:rtl w:val="0"/>
              </w:rPr>
            </w:r>
          </w:p>
        </w:tc>
      </w:tr>
    </w:tbl>
    <w:p w:rsidR="00000000" w:rsidDel="00000000" w:rsidP="00000000" w:rsidRDefault="00000000" w:rsidRPr="00000000" w14:paraId="0000039A">
      <w:pPr>
        <w:ind w:left="36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9B">
      <w:pPr>
        <w:spacing w:after="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Interim (current) results</w:t>
      </w:r>
    </w:p>
    <w:p w:rsidR="00000000" w:rsidDel="00000000" w:rsidP="00000000" w:rsidRDefault="00000000" w:rsidRPr="00000000" w14:paraId="0000039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39D">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39E">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bl>
      <w:tblPr>
        <w:tblStyle w:val="Table18"/>
        <w:tblW w:w="10455.0" w:type="dxa"/>
        <w:jc w:val="left"/>
        <w:tblInd w:w="-7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60"/>
        <w:gridCol w:w="2520"/>
        <w:gridCol w:w="2475"/>
        <w:tblGridChange w:id="0">
          <w:tblGrid>
            <w:gridCol w:w="5460"/>
            <w:gridCol w:w="2520"/>
            <w:gridCol w:w="2475"/>
          </w:tblGrid>
        </w:tblGridChange>
      </w:tblGrid>
      <w:tr>
        <w:trPr>
          <w:cantSplit w:val="0"/>
          <w:tblHeader w:val="0"/>
        </w:trPr>
        <w:tc>
          <w:tcPr/>
          <w:p w:rsidR="00000000" w:rsidDel="00000000" w:rsidP="00000000" w:rsidRDefault="00000000" w:rsidRPr="00000000" w14:paraId="0000039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w:t>
            </w:r>
          </w:p>
        </w:tc>
        <w:tc>
          <w:tcPr/>
          <w:p w:rsidR="00000000" w:rsidDel="00000000" w:rsidP="00000000" w:rsidRDefault="00000000" w:rsidRPr="00000000" w14:paraId="000003A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w:t>
            </w:r>
          </w:p>
        </w:tc>
        <w:tc>
          <w:tcPr/>
          <w:p w:rsidR="00000000" w:rsidDel="00000000" w:rsidP="00000000" w:rsidRDefault="00000000" w:rsidRPr="00000000" w14:paraId="000003A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 </w:t>
            </w:r>
            <w:r w:rsidDel="00000000" w:rsidR="00000000" w:rsidRPr="00000000">
              <w:rPr>
                <w:rFonts w:ascii="Times New Roman" w:cs="Times New Roman" w:eastAsia="Times New Roman" w:hAnsi="Times New Roman"/>
                <w:i w:val="1"/>
                <w:sz w:val="20"/>
                <w:szCs w:val="20"/>
                <w:rtl w:val="0"/>
              </w:rPr>
              <w:t xml:space="preserve">(with a link to information, analysis, etc., placement on the university's website on the project page)</w:t>
            </w:r>
            <w:r w:rsidDel="00000000" w:rsidR="00000000" w:rsidRPr="00000000">
              <w:rPr>
                <w:rtl w:val="0"/>
              </w:rPr>
            </w:r>
          </w:p>
        </w:tc>
      </w:tr>
      <w:tr>
        <w:trPr>
          <w:cantSplit w:val="0"/>
          <w:tblHeader w:val="0"/>
        </w:trPr>
        <w:tc>
          <w:tcPr/>
          <w:p w:rsidR="00000000" w:rsidDel="00000000" w:rsidP="00000000" w:rsidRDefault="00000000" w:rsidRPr="00000000" w14:paraId="000003A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upgraded training programs</w:t>
            </w:r>
          </w:p>
        </w:tc>
        <w:tc>
          <w:tcPr/>
          <w:p w:rsidR="00000000" w:rsidDel="00000000" w:rsidP="00000000" w:rsidRDefault="00000000" w:rsidRPr="00000000" w14:paraId="000003A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blHeader w:val="0"/>
        </w:trPr>
        <w:tc>
          <w:tcPr/>
          <w:p w:rsidR="00000000" w:rsidDel="00000000" w:rsidP="00000000" w:rsidRDefault="00000000" w:rsidRPr="00000000" w14:paraId="000003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reviews from enterprises (organizations) that are part of the Center for Educational Programs of the University</w:t>
            </w:r>
          </w:p>
        </w:tc>
        <w:tc>
          <w:tcPr/>
          <w:p w:rsidR="00000000" w:rsidDel="00000000" w:rsidP="00000000" w:rsidRDefault="00000000" w:rsidRPr="00000000" w14:paraId="000003A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blHeader w:val="0"/>
        </w:trPr>
        <w:tc>
          <w:tcPr/>
          <w:p w:rsidR="00000000" w:rsidDel="00000000" w:rsidP="00000000" w:rsidRDefault="00000000" w:rsidRPr="00000000" w14:paraId="000003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commissioned topics from enterprises (organizations) included in the Center (diploma, master's, doctoral works (</w:t>
            </w:r>
            <w:r w:rsidDel="00000000" w:rsidR="00000000" w:rsidRPr="00000000">
              <w:rPr>
                <w:rFonts w:ascii="Times New Roman" w:cs="Times New Roman" w:eastAsia="Times New Roman" w:hAnsi="Times New Roman"/>
                <w:i w:val="1"/>
                <w:sz w:val="20"/>
                <w:szCs w:val="20"/>
                <w:rtl w:val="0"/>
              </w:rPr>
              <w:t xml:space="preserve">by profile</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3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2021 - 34</w:t>
            </w:r>
          </w:p>
          <w:p w:rsidR="00000000" w:rsidDel="00000000" w:rsidP="00000000" w:rsidRDefault="00000000" w:rsidRPr="00000000" w14:paraId="000003A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2022 - 42</w:t>
            </w:r>
          </w:p>
          <w:p w:rsidR="00000000" w:rsidDel="00000000" w:rsidP="00000000" w:rsidRDefault="00000000" w:rsidRPr="00000000" w14:paraId="000003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2023 - 21</w:t>
            </w:r>
          </w:p>
          <w:p w:rsidR="00000000" w:rsidDel="00000000" w:rsidP="00000000" w:rsidRDefault="00000000" w:rsidRPr="00000000" w14:paraId="000003A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2024- 34 </w:t>
            </w:r>
          </w:p>
        </w:tc>
      </w:tr>
      <w:tr>
        <w:trPr>
          <w:cantSplit w:val="0"/>
          <w:tblHeader w:val="0"/>
        </w:trPr>
        <w:tc>
          <w:tcPr/>
          <w:p w:rsidR="00000000" w:rsidDel="00000000" w:rsidP="00000000" w:rsidRDefault="00000000" w:rsidRPr="00000000" w14:paraId="000003A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share of field classes conducted systematically on the basis of enterprises (organizations) that are part of the Center</w:t>
            </w:r>
          </w:p>
        </w:tc>
        <w:tc>
          <w:tcPr/>
          <w:p w:rsidR="00000000" w:rsidDel="00000000" w:rsidP="00000000" w:rsidRDefault="00000000" w:rsidRPr="00000000" w14:paraId="000003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w:t>
            </w:r>
          </w:p>
          <w:p w:rsidR="00000000" w:rsidDel="00000000" w:rsidP="00000000" w:rsidRDefault="00000000" w:rsidRPr="00000000" w14:paraId="000003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academic year </w:t>
            </w:r>
          </w:p>
        </w:tc>
        <w:tc>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48 sessions are planned</w:t>
            </w:r>
          </w:p>
        </w:tc>
      </w:tr>
      <w:tr>
        <w:trPr>
          <w:cantSplit w:val="0"/>
          <w:tblHeader w:val="0"/>
        </w:trPr>
        <w:tc>
          <w:tcPr/>
          <w:p w:rsidR="00000000" w:rsidDel="00000000" w:rsidP="00000000" w:rsidRDefault="00000000" w:rsidRPr="00000000" w14:paraId="000003B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production practices</w:t>
            </w:r>
          </w:p>
        </w:tc>
        <w:tc>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curriculum 1 time during the entire period of study </w:t>
            </w:r>
          </w:p>
          <w:p w:rsidR="00000000" w:rsidDel="00000000" w:rsidP="00000000" w:rsidRDefault="00000000" w:rsidRPr="00000000" w14:paraId="000003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9-13 credits (weeks)</w:t>
            </w:r>
          </w:p>
        </w:tc>
        <w:tc>
          <w:tcPr/>
          <w:p w:rsidR="00000000" w:rsidDel="00000000" w:rsidP="00000000" w:rsidRDefault="00000000" w:rsidRPr="00000000" w14:paraId="000003B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the curriculum 1 time during the entire period of study</w:t>
            </w:r>
          </w:p>
          <w:p w:rsidR="00000000" w:rsidDel="00000000" w:rsidP="00000000" w:rsidRDefault="00000000" w:rsidRPr="00000000" w14:paraId="000003B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9-13 credits (weeks)</w:t>
            </w:r>
            <w:r w:rsidDel="00000000" w:rsidR="00000000" w:rsidRPr="00000000">
              <w:rPr>
                <w:rFonts w:ascii="Times New Roman" w:cs="Times New Roman" w:eastAsia="Times New Roman" w:hAnsi="Times New Roman"/>
                <w:b w:val="1"/>
                <w:sz w:val="20"/>
                <w:szCs w:val="20"/>
                <w:rtl w:val="0"/>
              </w:rPr>
              <w:t xml:space="preserve">  </w:t>
            </w:r>
          </w:p>
        </w:tc>
      </w:tr>
      <w:tr>
        <w:trPr>
          <w:cantSplit w:val="0"/>
          <w:tblHeader w:val="0"/>
        </w:trPr>
        <w:tc>
          <w:tcPr/>
          <w:p w:rsidR="00000000" w:rsidDel="00000000" w:rsidP="00000000" w:rsidRDefault="00000000" w:rsidRPr="00000000" w14:paraId="000003B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author's courses of teaching staff of the department based on the results of industrial practice</w:t>
            </w:r>
          </w:p>
        </w:tc>
        <w:tc>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3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blHeader w:val="0"/>
        </w:trPr>
        <w:tc>
          <w:tcPr/>
          <w:p w:rsidR="00000000" w:rsidDel="00000000" w:rsidP="00000000" w:rsidRDefault="00000000" w:rsidRPr="00000000" w14:paraId="000003B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 conducted by the Department's employees for employees of enterprises/ entrepreneurs</w:t>
            </w:r>
          </w:p>
        </w:tc>
        <w:tc>
          <w:tcPr/>
          <w:p w:rsidR="00000000" w:rsidDel="00000000" w:rsidP="00000000" w:rsidRDefault="00000000" w:rsidRPr="00000000" w14:paraId="000003B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3B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r>
      <w:tr>
        <w:trPr>
          <w:cantSplit w:val="0"/>
          <w:tblHeader w:val="0"/>
        </w:trPr>
        <w:tc>
          <w:tcPr/>
          <w:p w:rsidR="00000000" w:rsidDel="00000000" w:rsidP="00000000" w:rsidRDefault="00000000" w:rsidRPr="00000000" w14:paraId="000003B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seminars/courses organized by the staff of the Center for teachers by entrepreneurs</w:t>
            </w:r>
          </w:p>
        </w:tc>
        <w:tc>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courses in the academic year </w:t>
            </w:r>
          </w:p>
        </w:tc>
        <w:tc>
          <w:tcPr/>
          <w:p w:rsidR="00000000" w:rsidDel="00000000" w:rsidP="00000000" w:rsidRDefault="00000000" w:rsidRPr="00000000" w14:paraId="000003B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courses in the academic year </w:t>
            </w:r>
          </w:p>
        </w:tc>
      </w:tr>
      <w:tr>
        <w:trPr>
          <w:cantSplit w:val="0"/>
          <w:tblHeader w:val="0"/>
        </w:trPr>
        <w:tc>
          <w:tcPr/>
          <w:p w:rsidR="00000000" w:rsidDel="00000000" w:rsidP="00000000" w:rsidRDefault="00000000" w:rsidRPr="00000000" w14:paraId="000003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provided by professors of foreign universities</w:t>
            </w:r>
          </w:p>
        </w:tc>
        <w:tc>
          <w:tcPr/>
          <w:p w:rsidR="00000000" w:rsidDel="00000000" w:rsidP="00000000" w:rsidRDefault="00000000" w:rsidRPr="00000000" w14:paraId="000003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courses in the academic year </w:t>
            </w:r>
          </w:p>
        </w:tc>
        <w:tc>
          <w:tcPr/>
          <w:p w:rsidR="00000000" w:rsidDel="00000000" w:rsidP="00000000" w:rsidRDefault="00000000" w:rsidRPr="00000000" w14:paraId="000003C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courses in the academic year </w:t>
            </w:r>
          </w:p>
        </w:tc>
      </w:tr>
      <w:tr>
        <w:trPr>
          <w:cantSplit w:val="0"/>
          <w:tblHeader w:val="0"/>
        </w:trPr>
        <w:tc>
          <w:tcPr/>
          <w:p w:rsidR="00000000" w:rsidDel="00000000" w:rsidP="00000000" w:rsidRDefault="00000000" w:rsidRPr="00000000" w14:paraId="000003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by the professorship of domestic universities</w:t>
            </w:r>
          </w:p>
        </w:tc>
        <w:tc>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courses in the academic year </w:t>
            </w:r>
          </w:p>
        </w:tc>
        <w:tc>
          <w:tcPr/>
          <w:p w:rsidR="00000000" w:rsidDel="00000000" w:rsidP="00000000" w:rsidRDefault="00000000" w:rsidRPr="00000000" w14:paraId="000003C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courses in the academic year</w:t>
            </w:r>
          </w:p>
        </w:tc>
      </w:tr>
      <w:tr>
        <w:trPr>
          <w:cantSplit w:val="0"/>
          <w:tblHeader w:val="0"/>
        </w:trPr>
        <w:tc>
          <w:tcPr/>
          <w:p w:rsidR="00000000" w:rsidDel="00000000" w:rsidP="00000000" w:rsidRDefault="00000000" w:rsidRPr="00000000" w14:paraId="000003C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conducted for university students</w:t>
            </w:r>
          </w:p>
        </w:tc>
        <w:tc>
          <w:tcPr/>
          <w:p w:rsidR="00000000" w:rsidDel="00000000" w:rsidP="00000000" w:rsidRDefault="00000000" w:rsidRPr="00000000" w14:paraId="000003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Semester 4 (research internship)</w:t>
            </w:r>
          </w:p>
        </w:tc>
        <w:tc>
          <w:tcPr/>
          <w:p w:rsidR="00000000" w:rsidDel="00000000" w:rsidP="00000000" w:rsidRDefault="00000000" w:rsidRPr="00000000" w14:paraId="000003C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Semester 4 (research internship)</w:t>
            </w:r>
          </w:p>
        </w:tc>
      </w:tr>
      <w:tr>
        <w:trPr>
          <w:cantSplit w:val="0"/>
          <w:tblHeader w:val="0"/>
        </w:trPr>
        <w:tc>
          <w:tcPr/>
          <w:p w:rsidR="00000000" w:rsidDel="00000000" w:rsidP="00000000" w:rsidRDefault="00000000" w:rsidRPr="00000000" w14:paraId="000003C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round tables held with employers</w:t>
            </w:r>
          </w:p>
        </w:tc>
        <w:tc>
          <w:tcPr/>
          <w:p w:rsidR="00000000" w:rsidDel="00000000" w:rsidP="00000000" w:rsidRDefault="00000000" w:rsidRPr="00000000" w14:paraId="000003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seminars with employers</w:t>
            </w:r>
          </w:p>
        </w:tc>
        <w:tc>
          <w:tcPr/>
          <w:p w:rsidR="00000000" w:rsidDel="00000000" w:rsidP="00000000" w:rsidRDefault="00000000" w:rsidRPr="00000000" w14:paraId="000003C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seminars with employers</w:t>
            </w:r>
          </w:p>
        </w:tc>
      </w:tr>
      <w:tr>
        <w:trPr>
          <w:cantSplit w:val="0"/>
          <w:tblHeader w:val="0"/>
        </w:trPr>
        <w:tc>
          <w:tcPr/>
          <w:p w:rsidR="00000000" w:rsidDel="00000000" w:rsidP="00000000" w:rsidRDefault="00000000" w:rsidRPr="00000000" w14:paraId="000003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publications of the Center's participants</w:t>
            </w:r>
          </w:p>
        </w:tc>
        <w:tc>
          <w:tcPr/>
          <w:p w:rsidR="00000000" w:rsidDel="00000000" w:rsidP="00000000" w:rsidRDefault="00000000" w:rsidRPr="00000000" w14:paraId="000003C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p w:rsidR="00000000" w:rsidDel="00000000" w:rsidP="00000000" w:rsidRDefault="00000000" w:rsidRPr="00000000" w14:paraId="000003C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p w:rsidR="00000000" w:rsidDel="00000000" w:rsidP="00000000" w:rsidRDefault="00000000" w:rsidRPr="00000000" w14:paraId="000003C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lectures by successful entrepreneurs of the region and master classes conducted by representatives of enterprises (organizations)</w:t>
            </w:r>
          </w:p>
        </w:tc>
        <w:tc>
          <w:tcPr/>
          <w:p w:rsidR="00000000" w:rsidDel="00000000" w:rsidP="00000000" w:rsidRDefault="00000000" w:rsidRPr="00000000" w14:paraId="000003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seminars with employers</w:t>
            </w:r>
          </w:p>
        </w:tc>
        <w:tc>
          <w:tcPr/>
          <w:p w:rsidR="00000000" w:rsidDel="00000000" w:rsidP="00000000" w:rsidRDefault="00000000" w:rsidRPr="00000000" w14:paraId="000003D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seminars with employers</w:t>
            </w:r>
          </w:p>
        </w:tc>
      </w:tr>
      <w:tr>
        <w:trPr>
          <w:cantSplit w:val="0"/>
          <w:tblHeader w:val="0"/>
        </w:trPr>
        <w:tc>
          <w:tcPr/>
          <w:p w:rsidR="00000000" w:rsidDel="00000000" w:rsidP="00000000" w:rsidRDefault="00000000" w:rsidRPr="00000000" w14:paraId="000003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w:t>
            </w:r>
          </w:p>
        </w:tc>
        <w:tc>
          <w:tcPr/>
          <w:p w:rsidR="00000000" w:rsidDel="00000000" w:rsidP="00000000" w:rsidRDefault="00000000" w:rsidRPr="00000000" w14:paraId="000003D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semester </w:t>
            </w:r>
          </w:p>
          <w:p w:rsidR="00000000" w:rsidDel="00000000" w:rsidP="00000000" w:rsidRDefault="00000000" w:rsidRPr="00000000" w14:paraId="000003D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213 students were studied, out of which 25 students presented 17 projects at the Angar idea speech in the following areas:</w:t>
            </w:r>
          </w:p>
          <w:p w:rsidR="00000000" w:rsidDel="00000000" w:rsidP="00000000" w:rsidRDefault="00000000" w:rsidRPr="00000000" w14:paraId="000003D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agriculture - 4 projects;</w:t>
            </w:r>
          </w:p>
          <w:p w:rsidR="00000000" w:rsidDel="00000000" w:rsidP="00000000" w:rsidRDefault="00000000" w:rsidRPr="00000000" w14:paraId="000003D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 sector - 4 projects </w:t>
            </w:r>
          </w:p>
          <w:p w:rsidR="00000000" w:rsidDel="00000000" w:rsidP="00000000" w:rsidRDefault="00000000" w:rsidRPr="00000000" w14:paraId="000003D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beauty and health - 2 projects </w:t>
            </w:r>
          </w:p>
          <w:p w:rsidR="00000000" w:rsidDel="00000000" w:rsidP="00000000" w:rsidRDefault="00000000" w:rsidRPr="00000000" w14:paraId="000003D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tourism and recreation - 5 projects; </w:t>
            </w:r>
          </w:p>
          <w:p w:rsidR="00000000" w:rsidDel="00000000" w:rsidP="00000000" w:rsidRDefault="00000000" w:rsidRPr="00000000" w14:paraId="000003D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cafes - 2 projects.</w:t>
            </w:r>
          </w:p>
          <w:p w:rsidR="00000000" w:rsidDel="00000000" w:rsidP="00000000" w:rsidRDefault="00000000" w:rsidRPr="00000000" w14:paraId="000003D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semester </w:t>
            </w:r>
          </w:p>
          <w:p w:rsidR="00000000" w:rsidDel="00000000" w:rsidP="00000000" w:rsidRDefault="00000000" w:rsidRPr="00000000" w14:paraId="000003D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249 students studied, 26 of whom were selected for Speech day. </w:t>
            </w:r>
          </w:p>
          <w:p w:rsidR="00000000" w:rsidDel="00000000" w:rsidP="00000000" w:rsidRDefault="00000000" w:rsidRPr="00000000" w14:paraId="000003D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15 business plans were presented in such areas as: </w:t>
            </w:r>
          </w:p>
          <w:p w:rsidR="00000000" w:rsidDel="00000000" w:rsidP="00000000" w:rsidRDefault="00000000" w:rsidRPr="00000000" w14:paraId="000003D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Services - 3 projects;</w:t>
            </w:r>
          </w:p>
          <w:p w:rsidR="00000000" w:rsidDel="00000000" w:rsidP="00000000" w:rsidRDefault="00000000" w:rsidRPr="00000000" w14:paraId="000003D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Construction and building services - 4 projects; </w:t>
            </w:r>
          </w:p>
          <w:p w:rsidR="00000000" w:rsidDel="00000000" w:rsidP="00000000" w:rsidRDefault="00000000" w:rsidRPr="00000000" w14:paraId="000003E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services and education - 5 projects; </w:t>
            </w:r>
          </w:p>
          <w:p w:rsidR="00000000" w:rsidDel="00000000" w:rsidP="00000000" w:rsidRDefault="00000000" w:rsidRPr="00000000" w14:paraId="000003E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Production - 3 projects.</w:t>
            </w:r>
          </w:p>
        </w:tc>
        <w:tc>
          <w:tcPr/>
          <w:p w:rsidR="00000000" w:rsidDel="00000000" w:rsidP="00000000" w:rsidRDefault="00000000" w:rsidRPr="00000000" w14:paraId="000003E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semester </w:t>
            </w:r>
          </w:p>
          <w:p w:rsidR="00000000" w:rsidDel="00000000" w:rsidP="00000000" w:rsidRDefault="00000000" w:rsidRPr="00000000" w14:paraId="000003E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213 students were studied, out of which 25 students presented 17 projects at the Angar idea speech in the following areas:</w:t>
            </w:r>
          </w:p>
          <w:p w:rsidR="00000000" w:rsidDel="00000000" w:rsidP="00000000" w:rsidRDefault="00000000" w:rsidRPr="00000000" w14:paraId="000003E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agriculture - 4 projects;</w:t>
            </w:r>
          </w:p>
          <w:p w:rsidR="00000000" w:rsidDel="00000000" w:rsidP="00000000" w:rsidRDefault="00000000" w:rsidRPr="00000000" w14:paraId="000003E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 sector - 4 projects </w:t>
            </w:r>
          </w:p>
          <w:p w:rsidR="00000000" w:rsidDel="00000000" w:rsidP="00000000" w:rsidRDefault="00000000" w:rsidRPr="00000000" w14:paraId="000003E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beauty and health - 2 projects </w:t>
            </w:r>
          </w:p>
          <w:p w:rsidR="00000000" w:rsidDel="00000000" w:rsidP="00000000" w:rsidRDefault="00000000" w:rsidRPr="00000000" w14:paraId="000003E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tourism and recreation - 5 projects; </w:t>
            </w:r>
          </w:p>
          <w:p w:rsidR="00000000" w:rsidDel="00000000" w:rsidP="00000000" w:rsidRDefault="00000000" w:rsidRPr="00000000" w14:paraId="000003E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cafes - 2 projects.</w:t>
            </w:r>
          </w:p>
          <w:p w:rsidR="00000000" w:rsidDel="00000000" w:rsidP="00000000" w:rsidRDefault="00000000" w:rsidRPr="00000000" w14:paraId="000003E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semester </w:t>
            </w:r>
          </w:p>
          <w:p w:rsidR="00000000" w:rsidDel="00000000" w:rsidP="00000000" w:rsidRDefault="00000000" w:rsidRPr="00000000" w14:paraId="000003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249 students studied, 26 of whom were selected for Speech day. </w:t>
            </w:r>
          </w:p>
          <w:p w:rsidR="00000000" w:rsidDel="00000000" w:rsidP="00000000" w:rsidRDefault="00000000" w:rsidRPr="00000000" w14:paraId="000003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15 business plans were presented in such areas as: </w:t>
            </w:r>
          </w:p>
          <w:p w:rsidR="00000000" w:rsidDel="00000000" w:rsidP="00000000" w:rsidRDefault="00000000" w:rsidRPr="00000000" w14:paraId="000003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Services - 3 projects;</w:t>
            </w:r>
          </w:p>
          <w:p w:rsidR="00000000" w:rsidDel="00000000" w:rsidP="00000000" w:rsidRDefault="00000000" w:rsidRPr="00000000" w14:paraId="000003E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Construction and building services - 4 projects; </w:t>
            </w:r>
          </w:p>
          <w:p w:rsidR="00000000" w:rsidDel="00000000" w:rsidP="00000000" w:rsidRDefault="00000000" w:rsidRPr="00000000" w14:paraId="000003E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services and education - 5 projects; </w:t>
            </w:r>
          </w:p>
          <w:p w:rsidR="00000000" w:rsidDel="00000000" w:rsidP="00000000" w:rsidRDefault="00000000" w:rsidRPr="00000000" w14:paraId="000003F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Production - 3 projects.</w:t>
            </w:r>
          </w:p>
          <w:p w:rsidR="00000000" w:rsidDel="00000000" w:rsidP="00000000" w:rsidRDefault="00000000" w:rsidRPr="00000000" w14:paraId="000003F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 startups in the field of technological entrepreneurship</w:t>
            </w:r>
          </w:p>
        </w:tc>
        <w:tc>
          <w:tcPr/>
          <w:p w:rsidR="00000000" w:rsidDel="00000000" w:rsidP="00000000" w:rsidRDefault="00000000" w:rsidRPr="00000000" w14:paraId="000003F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semester </w:t>
            </w:r>
          </w:p>
          <w:p w:rsidR="00000000" w:rsidDel="00000000" w:rsidP="00000000" w:rsidRDefault="00000000" w:rsidRPr="00000000" w14:paraId="000003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213 students were studied, out of which 25 students presented 17 projects at the Angar idea speech in the following areas:</w:t>
            </w:r>
          </w:p>
          <w:p w:rsidR="00000000" w:rsidDel="00000000" w:rsidP="00000000" w:rsidRDefault="00000000" w:rsidRPr="00000000" w14:paraId="000003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agriculture - 4 projects;</w:t>
            </w:r>
          </w:p>
          <w:p w:rsidR="00000000" w:rsidDel="00000000" w:rsidP="00000000" w:rsidRDefault="00000000" w:rsidRPr="00000000" w14:paraId="000003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 sector - 4 projects </w:t>
            </w:r>
          </w:p>
          <w:p w:rsidR="00000000" w:rsidDel="00000000" w:rsidP="00000000" w:rsidRDefault="00000000" w:rsidRPr="00000000" w14:paraId="000003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beauty and health - 2 projects </w:t>
            </w:r>
          </w:p>
          <w:p w:rsidR="00000000" w:rsidDel="00000000" w:rsidP="00000000" w:rsidRDefault="00000000" w:rsidRPr="00000000" w14:paraId="000003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tourism and recreation - 5 projects; </w:t>
            </w:r>
          </w:p>
          <w:p w:rsidR="00000000" w:rsidDel="00000000" w:rsidP="00000000" w:rsidRDefault="00000000" w:rsidRPr="00000000" w14:paraId="000003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cafes - 2 projects.</w:t>
            </w:r>
          </w:p>
          <w:p w:rsidR="00000000" w:rsidDel="00000000" w:rsidP="00000000" w:rsidRDefault="00000000" w:rsidRPr="00000000" w14:paraId="000003FA">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F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semester </w:t>
            </w:r>
          </w:p>
          <w:p w:rsidR="00000000" w:rsidDel="00000000" w:rsidP="00000000" w:rsidRDefault="00000000" w:rsidRPr="00000000" w14:paraId="000003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249 students studied, 26 of whom were selected for Speech day. </w:t>
            </w:r>
          </w:p>
          <w:p w:rsidR="00000000" w:rsidDel="00000000" w:rsidP="00000000" w:rsidRDefault="00000000" w:rsidRPr="00000000" w14:paraId="000003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15 business plans were presented in such areas as: </w:t>
            </w:r>
          </w:p>
          <w:p w:rsidR="00000000" w:rsidDel="00000000" w:rsidP="00000000" w:rsidRDefault="00000000" w:rsidRPr="00000000" w14:paraId="000003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Services - 3 projects;</w:t>
            </w:r>
          </w:p>
          <w:p w:rsidR="00000000" w:rsidDel="00000000" w:rsidP="00000000" w:rsidRDefault="00000000" w:rsidRPr="00000000" w14:paraId="000003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Construction and building services - 4 projects; </w:t>
            </w:r>
          </w:p>
          <w:p w:rsidR="00000000" w:rsidDel="00000000" w:rsidP="00000000" w:rsidRDefault="00000000" w:rsidRPr="00000000" w14:paraId="000004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services and education - 5 projects; </w:t>
            </w:r>
          </w:p>
          <w:p w:rsidR="00000000" w:rsidDel="00000000" w:rsidP="00000000" w:rsidRDefault="00000000" w:rsidRPr="00000000" w14:paraId="000004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Production - 3 projects.</w:t>
            </w:r>
          </w:p>
        </w:tc>
        <w:tc>
          <w:tcPr/>
          <w:p w:rsidR="00000000" w:rsidDel="00000000" w:rsidP="00000000" w:rsidRDefault="00000000" w:rsidRPr="00000000" w14:paraId="0000040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semester </w:t>
            </w:r>
          </w:p>
          <w:p w:rsidR="00000000" w:rsidDel="00000000" w:rsidP="00000000" w:rsidRDefault="00000000" w:rsidRPr="00000000" w14:paraId="000004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213 students were studied, out of which 25 students presented 17 projects at the Angar idea speech in the following areas:</w:t>
            </w:r>
          </w:p>
          <w:p w:rsidR="00000000" w:rsidDel="00000000" w:rsidP="00000000" w:rsidRDefault="00000000" w:rsidRPr="00000000" w14:paraId="000004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agriculture - 4 projects;</w:t>
            </w:r>
          </w:p>
          <w:p w:rsidR="00000000" w:rsidDel="00000000" w:rsidP="00000000" w:rsidRDefault="00000000" w:rsidRPr="00000000" w14:paraId="000004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 sector - 4 projects </w:t>
            </w:r>
          </w:p>
          <w:p w:rsidR="00000000" w:rsidDel="00000000" w:rsidP="00000000" w:rsidRDefault="00000000" w:rsidRPr="00000000" w14:paraId="000004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beauty and health - 2 projects </w:t>
            </w:r>
          </w:p>
          <w:p w:rsidR="00000000" w:rsidDel="00000000" w:rsidP="00000000" w:rsidRDefault="00000000" w:rsidRPr="00000000" w14:paraId="000004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tourism and recreation - 5 projects; </w:t>
            </w:r>
          </w:p>
          <w:p w:rsidR="00000000" w:rsidDel="00000000" w:rsidP="00000000" w:rsidRDefault="00000000" w:rsidRPr="00000000" w14:paraId="000004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cafes - 2 projects.</w:t>
            </w:r>
          </w:p>
          <w:p w:rsidR="00000000" w:rsidDel="00000000" w:rsidP="00000000" w:rsidRDefault="00000000" w:rsidRPr="00000000" w14:paraId="00000409">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semester </w:t>
            </w:r>
          </w:p>
          <w:p w:rsidR="00000000" w:rsidDel="00000000" w:rsidP="00000000" w:rsidRDefault="00000000" w:rsidRPr="00000000" w14:paraId="000004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249 students studied, 26 of whom were selected for Speech day. </w:t>
            </w:r>
          </w:p>
          <w:p w:rsidR="00000000" w:rsidDel="00000000" w:rsidP="00000000" w:rsidRDefault="00000000" w:rsidRPr="00000000" w14:paraId="000004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total of 15 business plans were presented in such areas as: </w:t>
            </w:r>
          </w:p>
          <w:p w:rsidR="00000000" w:rsidDel="00000000" w:rsidP="00000000" w:rsidRDefault="00000000" w:rsidRPr="00000000" w14:paraId="000004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Services - 3 projects;</w:t>
            </w:r>
          </w:p>
          <w:p w:rsidR="00000000" w:rsidDel="00000000" w:rsidP="00000000" w:rsidRDefault="00000000" w:rsidRPr="00000000" w14:paraId="000004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Construction and building services - 4 projects; </w:t>
            </w:r>
          </w:p>
          <w:p w:rsidR="00000000" w:rsidDel="00000000" w:rsidP="00000000" w:rsidRDefault="00000000" w:rsidRPr="00000000" w14:paraId="000004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services and education - 5 projects; </w:t>
            </w:r>
          </w:p>
          <w:p w:rsidR="00000000" w:rsidDel="00000000" w:rsidP="00000000" w:rsidRDefault="00000000" w:rsidRPr="00000000" w14:paraId="000004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Production - 3 projects.</w:t>
            </w:r>
          </w:p>
          <w:p w:rsidR="00000000" w:rsidDel="00000000" w:rsidP="00000000" w:rsidRDefault="00000000" w:rsidRPr="00000000" w14:paraId="00000411">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Open Days</w:t>
            </w:r>
          </w:p>
        </w:tc>
        <w:tc>
          <w:tcPr/>
          <w:p w:rsidR="00000000" w:rsidDel="00000000" w:rsidP="00000000" w:rsidRDefault="00000000" w:rsidRPr="00000000" w14:paraId="000004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times a year - autumn, spring </w:t>
            </w:r>
          </w:p>
        </w:tc>
        <w:tc>
          <w:tcPr/>
          <w:p w:rsidR="00000000" w:rsidDel="00000000" w:rsidP="00000000" w:rsidRDefault="00000000" w:rsidRPr="00000000" w14:paraId="000004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2,000 school students and about 1,500 college students  </w:t>
            </w:r>
          </w:p>
        </w:tc>
      </w:tr>
      <w:tr>
        <w:trPr>
          <w:cantSplit w:val="0"/>
          <w:tblHeader w:val="0"/>
        </w:trPr>
        <w:tc>
          <w:tcPr/>
          <w:p w:rsidR="00000000" w:rsidDel="00000000" w:rsidP="00000000" w:rsidRDefault="00000000" w:rsidRPr="00000000" w14:paraId="000004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employed students according to the results of Open Days</w:t>
            </w:r>
          </w:p>
        </w:tc>
        <w:tc>
          <w:tcPr/>
          <w:p w:rsidR="00000000" w:rsidDel="00000000" w:rsidP="00000000" w:rsidRDefault="00000000" w:rsidRPr="00000000" w14:paraId="0000041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94%</w:t>
            </w:r>
          </w:p>
        </w:tc>
        <w:tc>
          <w:tcPr/>
          <w:p w:rsidR="00000000" w:rsidDel="00000000" w:rsidP="00000000" w:rsidRDefault="00000000" w:rsidRPr="00000000" w14:paraId="000004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94%</w:t>
            </w:r>
          </w:p>
        </w:tc>
      </w:tr>
      <w:tr>
        <w:trPr>
          <w:cantSplit w:val="0"/>
          <w:tblHeader w:val="0"/>
        </w:trPr>
        <w:tc>
          <w:tcPr/>
          <w:p w:rsidR="00000000" w:rsidDel="00000000" w:rsidP="00000000" w:rsidRDefault="00000000" w:rsidRPr="00000000" w14:paraId="000004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signed agreements with academic partners</w:t>
            </w:r>
          </w:p>
        </w:tc>
        <w:tc>
          <w:tcPr/>
          <w:p w:rsidR="00000000" w:rsidDel="00000000" w:rsidP="00000000" w:rsidRDefault="00000000" w:rsidRPr="00000000" w14:paraId="0000041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p w:rsidR="00000000" w:rsidDel="00000000" w:rsidP="00000000" w:rsidRDefault="00000000" w:rsidRPr="00000000" w14:paraId="0000041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r>
      <w:tr>
        <w:trPr>
          <w:cantSplit w:val="0"/>
          <w:tblHeader w:val="0"/>
        </w:trPr>
        <w:tc>
          <w:tcPr/>
          <w:p w:rsidR="00000000" w:rsidDel="00000000" w:rsidP="00000000" w:rsidRDefault="00000000" w:rsidRPr="00000000" w14:paraId="000004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projects/agreements/cooperation implemented jointly with private sector organizations and enterprises</w:t>
            </w:r>
          </w:p>
        </w:tc>
        <w:tc>
          <w:tcPr/>
          <w:p w:rsidR="00000000" w:rsidDel="00000000" w:rsidP="00000000" w:rsidRDefault="00000000" w:rsidRPr="00000000" w14:paraId="0000041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21/5/7</w:t>
            </w:r>
          </w:p>
        </w:tc>
        <w:tc>
          <w:tcPr/>
          <w:p w:rsidR="00000000" w:rsidDel="00000000" w:rsidP="00000000" w:rsidRDefault="00000000" w:rsidRPr="00000000" w14:paraId="0000041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21/5/7</w:t>
            </w:r>
          </w:p>
        </w:tc>
      </w:tr>
    </w:tbl>
    <w:p w:rsidR="00000000" w:rsidDel="00000000" w:rsidP="00000000" w:rsidRDefault="00000000" w:rsidRPr="00000000" w14:paraId="0000041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1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Final results of the opening and activity of the Center</w:t>
      </w:r>
    </w:p>
    <w:p w:rsidR="00000000" w:rsidDel="00000000" w:rsidP="00000000" w:rsidRDefault="00000000" w:rsidRPr="00000000" w14:paraId="00000420">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9"/>
        <w:tblW w:w="9327.0" w:type="dxa"/>
        <w:jc w:val="left"/>
        <w:tblInd w:w="170.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8"/>
        <w:gridCol w:w="2319"/>
        <w:tblGridChange w:id="0">
          <w:tblGrid>
            <w:gridCol w:w="7008"/>
            <w:gridCol w:w="2319"/>
          </w:tblGrid>
        </w:tblGridChange>
      </w:tblGrid>
      <w:tr>
        <w:trPr>
          <w:cantSplit w:val="0"/>
          <w:tblHeader w:val="0"/>
        </w:trPr>
        <w:tc>
          <w:tcPr/>
          <w:p w:rsidR="00000000" w:rsidDel="00000000" w:rsidP="00000000" w:rsidRDefault="00000000" w:rsidRPr="00000000" w14:paraId="0000042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Indicators</w:t>
            </w:r>
          </w:p>
        </w:tc>
        <w:tc>
          <w:tcPr/>
          <w:p w:rsidR="00000000" w:rsidDel="00000000" w:rsidP="00000000" w:rsidRDefault="00000000" w:rsidRPr="00000000" w14:paraId="0000042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growth indicator (%)</w:t>
            </w:r>
          </w:p>
        </w:tc>
      </w:tr>
      <w:tr>
        <w:trPr>
          <w:cantSplit w:val="0"/>
          <w:tblHeader w:val="0"/>
        </w:trPr>
        <w:tc>
          <w:tcPr/>
          <w:p w:rsidR="00000000" w:rsidDel="00000000" w:rsidP="00000000" w:rsidRDefault="00000000" w:rsidRPr="00000000" w14:paraId="000004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graduates' employment</w:t>
            </w:r>
          </w:p>
        </w:tc>
        <w:tc>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w:t>
            </w:r>
          </w:p>
        </w:tc>
      </w:tr>
      <w:tr>
        <w:trPr>
          <w:cantSplit w:val="0"/>
          <w:tblHeader w:val="0"/>
        </w:trPr>
        <w:tc>
          <w:tcPr/>
          <w:p w:rsidR="00000000" w:rsidDel="00000000" w:rsidP="00000000" w:rsidRDefault="00000000" w:rsidRPr="00000000" w14:paraId="000004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advanced training of the teaching staff of the University due to the work of the Center</w:t>
            </w:r>
          </w:p>
        </w:tc>
        <w:tc>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r>
        <w:trPr>
          <w:cantSplit w:val="0"/>
          <w:tblHeader w:val="0"/>
        </w:trPr>
        <w:tc>
          <w:tcPr/>
          <w:p w:rsidR="00000000" w:rsidDel="00000000" w:rsidP="00000000" w:rsidRDefault="00000000" w:rsidRPr="00000000" w14:paraId="000004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disciplines and modernization of existing ones as a result of interaction with the business environment</w:t>
            </w:r>
          </w:p>
        </w:tc>
        <w:tc>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r>
        <w:trPr>
          <w:cantSplit w:val="0"/>
          <w:tblHeader w:val="0"/>
        </w:trPr>
        <w:tc>
          <w:tcPr/>
          <w:p w:rsidR="00000000" w:rsidDel="00000000" w:rsidP="00000000" w:rsidRDefault="00000000" w:rsidRPr="00000000" w14:paraId="000004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courses developed in English</w:t>
            </w:r>
          </w:p>
        </w:tc>
        <w:tc>
          <w:tcPr/>
          <w:p w:rsidR="00000000" w:rsidDel="00000000" w:rsidP="00000000" w:rsidRDefault="00000000" w:rsidRPr="00000000" w14:paraId="000004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blHeader w:val="0"/>
        </w:trPr>
        <w:tc>
          <w:tcPr/>
          <w:p w:rsidR="00000000" w:rsidDel="00000000" w:rsidP="00000000" w:rsidRDefault="00000000" w:rsidRPr="00000000" w14:paraId="000004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students enrolled in the new master program from the total number</w:t>
            </w:r>
          </w:p>
        </w:tc>
        <w:tc>
          <w:tcPr/>
          <w:p w:rsidR="00000000" w:rsidDel="00000000" w:rsidP="00000000" w:rsidRDefault="00000000" w:rsidRPr="00000000" w14:paraId="000004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r>
      <w:tr>
        <w:trPr>
          <w:cantSplit w:val="0"/>
          <w:tblHeader w:val="0"/>
        </w:trPr>
        <w:tc>
          <w:tcPr/>
          <w:p w:rsidR="00000000" w:rsidDel="00000000" w:rsidP="00000000" w:rsidRDefault="00000000" w:rsidRPr="00000000" w14:paraId="0000042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(innovative) educational programs</w:t>
            </w:r>
          </w:p>
        </w:tc>
        <w:tc>
          <w:tcPr/>
          <w:p w:rsidR="00000000" w:rsidDel="00000000" w:rsidP="00000000" w:rsidRDefault="00000000" w:rsidRPr="00000000" w14:paraId="000004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educational programme - 32%</w:t>
            </w:r>
          </w:p>
        </w:tc>
      </w:tr>
      <w:tr>
        <w:trPr>
          <w:cantSplit w:val="0"/>
          <w:tblHeader w:val="0"/>
        </w:trPr>
        <w:tc>
          <w:tcPr/>
          <w:p w:rsidR="00000000" w:rsidDel="00000000" w:rsidP="00000000" w:rsidRDefault="00000000" w:rsidRPr="00000000" w14:paraId="000004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updated existing educational programs and their improvement as a result of interaction with enterprises in the region</w:t>
            </w:r>
          </w:p>
        </w:tc>
        <w:tc>
          <w:tcPr/>
          <w:p w:rsidR="00000000" w:rsidDel="00000000" w:rsidP="00000000" w:rsidRDefault="00000000" w:rsidRPr="00000000" w14:paraId="000004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blHeader w:val="0"/>
        </w:trPr>
        <w:tc>
          <w:tcPr/>
          <w:p w:rsidR="00000000" w:rsidDel="00000000" w:rsidP="00000000" w:rsidRDefault="00000000" w:rsidRPr="00000000" w14:paraId="000004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implemented business projects with a business environment</w:t>
            </w:r>
          </w:p>
        </w:tc>
        <w:tc>
          <w:tcPr/>
          <w:p w:rsidR="00000000" w:rsidDel="00000000" w:rsidP="00000000" w:rsidRDefault="00000000" w:rsidRPr="00000000" w14:paraId="000004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r>
      <w:tr>
        <w:trPr>
          <w:cantSplit w:val="0"/>
          <w:tblHeader w:val="0"/>
        </w:trPr>
        <w:tc>
          <w:tcPr/>
          <w:p w:rsidR="00000000" w:rsidDel="00000000" w:rsidP="00000000" w:rsidRDefault="00000000" w:rsidRPr="00000000" w14:paraId="000004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completed works of business contracts</w:t>
            </w:r>
          </w:p>
        </w:tc>
        <w:tc>
          <w:tcPr/>
          <w:p w:rsidR="00000000" w:rsidDel="00000000" w:rsidP="00000000" w:rsidRDefault="00000000" w:rsidRPr="00000000" w14:paraId="0000043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4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agreements with industrial enterprises</w:t>
            </w:r>
          </w:p>
        </w:tc>
        <w:tc>
          <w:tcPr/>
          <w:p w:rsidR="00000000" w:rsidDel="00000000" w:rsidP="00000000" w:rsidRDefault="00000000" w:rsidRPr="00000000" w14:paraId="000004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437">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Sustainability</w:t>
      </w:r>
    </w:p>
    <w:p w:rsidR="00000000" w:rsidDel="00000000" w:rsidP="00000000" w:rsidRDefault="00000000" w:rsidRPr="00000000" w14:paraId="0000043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20"/>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
        <w:gridCol w:w="2825"/>
        <w:gridCol w:w="1994"/>
        <w:gridCol w:w="2390"/>
        <w:gridCol w:w="1639"/>
        <w:tblGridChange w:id="0">
          <w:tblGrid>
            <w:gridCol w:w="497"/>
            <w:gridCol w:w="2825"/>
            <w:gridCol w:w="1994"/>
            <w:gridCol w:w="2390"/>
            <w:gridCol w:w="1639"/>
          </w:tblGrid>
        </w:tblGridChange>
      </w:tblGrid>
      <w:tr>
        <w:trPr>
          <w:cantSplit w:val="0"/>
          <w:tblHeader w:val="0"/>
        </w:trPr>
        <w:tc>
          <w:tcPr/>
          <w:p w:rsidR="00000000" w:rsidDel="00000000" w:rsidP="00000000" w:rsidRDefault="00000000" w:rsidRPr="00000000" w14:paraId="0000043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p w:rsidR="00000000" w:rsidDel="00000000" w:rsidP="00000000" w:rsidRDefault="00000000" w:rsidRPr="00000000" w14:paraId="0000043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planned work</w:t>
            </w:r>
          </w:p>
        </w:tc>
        <w:tc>
          <w:tcPr/>
          <w:p w:rsidR="00000000" w:rsidDel="00000000" w:rsidP="00000000" w:rsidRDefault="00000000" w:rsidRPr="00000000" w14:paraId="0000043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of the document</w:t>
            </w:r>
          </w:p>
        </w:tc>
        <w:tc>
          <w:tcPr/>
          <w:p w:rsidR="00000000" w:rsidDel="00000000" w:rsidP="00000000" w:rsidRDefault="00000000" w:rsidRPr="00000000" w14:paraId="0000043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Planned implementation period </w:t>
            </w:r>
            <w:r w:rsidDel="00000000" w:rsidR="00000000" w:rsidRPr="00000000">
              <w:rPr>
                <w:rFonts w:ascii="Times New Roman" w:cs="Times New Roman" w:eastAsia="Times New Roman" w:hAnsi="Times New Roman"/>
                <w:i w:val="1"/>
                <w:sz w:val="20"/>
                <w:szCs w:val="20"/>
                <w:rtl w:val="0"/>
              </w:rPr>
              <w:t xml:space="preserve">(starting from January 2024 to 2029 and/or beyond)</w:t>
            </w:r>
            <w:r w:rsidDel="00000000" w:rsidR="00000000" w:rsidRPr="00000000">
              <w:rPr>
                <w:rtl w:val="0"/>
              </w:rPr>
            </w:r>
          </w:p>
        </w:tc>
        <w:tc>
          <w:tcPr/>
          <w:p w:rsidR="00000000" w:rsidDel="00000000" w:rsidP="00000000" w:rsidRDefault="00000000" w:rsidRPr="00000000" w14:paraId="0000043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 of the result, </w:t>
            </w:r>
            <w:r w:rsidDel="00000000" w:rsidR="00000000" w:rsidRPr="00000000">
              <w:rPr>
                <w:rFonts w:ascii="Times New Roman" w:cs="Times New Roman" w:eastAsia="Times New Roman" w:hAnsi="Times New Roman"/>
                <w:sz w:val="20"/>
                <w:szCs w:val="20"/>
                <w:rtl w:val="0"/>
              </w:rPr>
              <w:t xml:space="preserve">with links to information, analysis, etc., posted on the university's website on the project page</w:t>
            </w:r>
            <w:r w:rsidDel="00000000" w:rsidR="00000000" w:rsidRPr="00000000">
              <w:rPr>
                <w:rtl w:val="0"/>
              </w:rPr>
            </w:r>
          </w:p>
        </w:tc>
      </w:tr>
      <w:tr>
        <w:trPr>
          <w:cantSplit w:val="0"/>
          <w:tblHeader w:val="0"/>
        </w:trPr>
        <w:tc>
          <w:tcPr/>
          <w:p w:rsidR="00000000" w:rsidDel="00000000" w:rsidP="00000000" w:rsidRDefault="00000000" w:rsidRPr="00000000" w14:paraId="0000043F">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4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Engaging and advising students on how to realise their business idea </w:t>
            </w:r>
          </w:p>
        </w:tc>
        <w:tc>
          <w:tcPr/>
          <w:p w:rsidR="00000000" w:rsidDel="00000000" w:rsidP="00000000" w:rsidRDefault="00000000" w:rsidRPr="00000000" w14:paraId="0000044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invitation to BiAngar </w:t>
            </w:r>
          </w:p>
        </w:tc>
        <w:tc>
          <w:tcPr/>
          <w:p w:rsidR="00000000" w:rsidDel="00000000" w:rsidP="00000000" w:rsidRDefault="00000000" w:rsidRPr="00000000" w14:paraId="00000442">
            <w:pPr>
              <w:numPr>
                <w:ilvl w:val="0"/>
                <w:numId w:val="2"/>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business weekend </w:t>
            </w:r>
            <w:r w:rsidDel="00000000" w:rsidR="00000000" w:rsidRPr="00000000">
              <w:rPr>
                <w:rtl w:val="0"/>
              </w:rPr>
            </w:r>
          </w:p>
          <w:p w:rsidR="00000000" w:rsidDel="00000000" w:rsidP="00000000" w:rsidRDefault="00000000" w:rsidRPr="00000000" w14:paraId="00000443">
            <w:pPr>
              <w:numPr>
                <w:ilvl w:val="0"/>
                <w:numId w:val="2"/>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 defence "speech day"</w:t>
            </w:r>
            <w:r w:rsidDel="00000000" w:rsidR="00000000" w:rsidRPr="00000000">
              <w:rPr>
                <w:rtl w:val="0"/>
              </w:rPr>
            </w:r>
          </w:p>
          <w:p w:rsidR="00000000" w:rsidDel="00000000" w:rsidP="00000000" w:rsidRDefault="00000000" w:rsidRPr="00000000" w14:paraId="00000444">
            <w:pPr>
              <w:numPr>
                <w:ilvl w:val="0"/>
                <w:numId w:val="2"/>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hackathons </w:t>
            </w:r>
            <w:r w:rsidDel="00000000" w:rsidR="00000000" w:rsidRPr="00000000">
              <w:rPr>
                <w:rtl w:val="0"/>
              </w:rPr>
            </w:r>
          </w:p>
          <w:p w:rsidR="00000000" w:rsidDel="00000000" w:rsidP="00000000" w:rsidRDefault="00000000" w:rsidRPr="00000000" w14:paraId="00000445">
            <w:pPr>
              <w:numPr>
                <w:ilvl w:val="0"/>
                <w:numId w:val="2"/>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investor search </w:t>
            </w:r>
          </w:p>
          <w:p w:rsidR="00000000" w:rsidDel="00000000" w:rsidP="00000000" w:rsidRDefault="00000000" w:rsidRPr="00000000" w14:paraId="00000446">
            <w:pPr>
              <w:numPr>
                <w:ilvl w:val="0"/>
                <w:numId w:val="2"/>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participation in competitions </w:t>
            </w:r>
          </w:p>
          <w:p w:rsidR="00000000" w:rsidDel="00000000" w:rsidP="00000000" w:rsidRDefault="00000000" w:rsidRPr="00000000" w14:paraId="00000447">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8">
            <w:pPr>
              <w:numPr>
                <w:ilvl w:val="0"/>
                <w:numId w:val="1"/>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links to information,</w:t>
            </w:r>
          </w:p>
          <w:p w:rsidR="00000000" w:rsidDel="00000000" w:rsidP="00000000" w:rsidRDefault="00000000" w:rsidRPr="00000000" w14:paraId="00000449">
            <w:pPr>
              <w:numPr>
                <w:ilvl w:val="0"/>
                <w:numId w:val="1"/>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analyses and reports, </w:t>
            </w:r>
          </w:p>
          <w:p w:rsidR="00000000" w:rsidDel="00000000" w:rsidP="00000000" w:rsidRDefault="00000000" w:rsidRPr="00000000" w14:paraId="0000044A">
            <w:pPr>
              <w:numPr>
                <w:ilvl w:val="0"/>
                <w:numId w:val="1"/>
              </w:num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posting information on the university's website,  </w:t>
            </w:r>
          </w:p>
          <w:p w:rsidR="00000000" w:rsidDel="00000000" w:rsidP="00000000" w:rsidRDefault="00000000" w:rsidRPr="00000000" w14:paraId="0000044B">
            <w:pPr>
              <w:numPr>
                <w:ilvl w:val="0"/>
                <w:numId w:val="1"/>
              </w:numPr>
              <w:spacing w:after="0" w:line="240" w:lineRule="auto"/>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university social pages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44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44D">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4E">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4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0">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1">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2">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3">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5">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8">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9">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A">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B">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C">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D">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E">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0">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1">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2">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3">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5">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8">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9">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A">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B">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C">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D">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E">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0">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1">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2">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3">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5">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8">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9">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A">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B">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C">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D">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E">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F">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0">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1">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2">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3">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5">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8">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9">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Entrepreneurs Centres</w:t>
      </w:r>
    </w:p>
    <w:p w:rsidR="00000000" w:rsidDel="00000000" w:rsidP="00000000" w:rsidRDefault="00000000" w:rsidRPr="00000000" w14:paraId="0000048A">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Turkmen State Institute of Finance</w:t>
      </w:r>
    </w:p>
    <w:p w:rsidR="00000000" w:rsidDel="00000000" w:rsidP="00000000" w:rsidRDefault="00000000" w:rsidRPr="00000000" w14:paraId="0000048B">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University</w:t>
      </w:r>
    </w:p>
    <w:p w:rsidR="00000000" w:rsidDel="00000000" w:rsidP="00000000" w:rsidRDefault="00000000" w:rsidRPr="00000000" w14:paraId="0000048C">
      <w:pPr>
        <w:spacing w:after="240" w:before="2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Information about a Center</w:t>
      </w:r>
    </w:p>
    <w:tbl>
      <w:tblPr>
        <w:tblStyle w:val="Table21"/>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16.954530683665"/>
        <w:gridCol w:w="5137.557280339959"/>
        <w:tblGridChange w:id="0">
          <w:tblGrid>
            <w:gridCol w:w="4216.954530683665"/>
            <w:gridCol w:w="5137.557280339959"/>
          </w:tblGrid>
        </w:tblGridChange>
      </w:tblGrid>
      <w:tr>
        <w:trPr>
          <w:cantSplit w:val="0"/>
          <w:trHeight w:val="2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8D">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Question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8E">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Answer</w:t>
            </w:r>
          </w:p>
        </w:tc>
      </w:tr>
      <w:tr>
        <w:trPr>
          <w:cantSplit w:val="0"/>
          <w:trHeight w:val="2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8F">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the Centre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0">
            <w:pPr>
              <w:pStyle w:val="Heading4"/>
              <w:keepNext w:val="0"/>
              <w:keepLines w:val="0"/>
              <w:spacing w:after="0" w:before="0" w:line="288.00000000000006" w:lineRule="auto"/>
              <w:ind w:left="-100" w:firstLine="0"/>
              <w:jc w:val="both"/>
              <w:rPr>
                <w:rFonts w:ascii="Times New Roman" w:cs="Times New Roman" w:eastAsia="Times New Roman" w:hAnsi="Times New Roman"/>
                <w:sz w:val="20"/>
                <w:szCs w:val="20"/>
              </w:rPr>
            </w:pPr>
            <w:bookmarkStart w:colFirst="0" w:colLast="0" w:name="_heading=h.pdgnmjmbqdwm" w:id="9"/>
            <w:bookmarkEnd w:id="9"/>
            <w:r w:rsidDel="00000000" w:rsidR="00000000" w:rsidRPr="00000000">
              <w:rPr>
                <w:rFonts w:ascii="Times New Roman" w:cs="Times New Roman" w:eastAsia="Times New Roman" w:hAnsi="Times New Roman"/>
                <w:sz w:val="20"/>
                <w:szCs w:val="20"/>
                <w:rtl w:val="0"/>
              </w:rPr>
              <w:t xml:space="preserve">Center of Entrepreneurship (TSIF)</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1">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of the Centre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2">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1987 str. (Hero of Turkmenistan A.Niyazov ave.), Ashgabat, Turkmenistan</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3">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Opening date of the Center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November 15, 2022</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5">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modernization (for already operating before the start of the project)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7">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ownership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8">
            <w:pPr>
              <w:spacing w:after="240" w:before="240" w:line="240" w:lineRule="auto"/>
              <w:ind w:left="-2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 body</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9">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 source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selffunding</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B">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Profitability of the Center (в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D">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full-time employees by position (to describe)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9F">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Handbook on Establishment of Entrepreneurs Centers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1">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Links to electronic resources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2">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3">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Planned period of work (</w:t>
            </w:r>
            <w:r w:rsidDel="00000000" w:rsidR="00000000" w:rsidRPr="00000000">
              <w:rPr>
                <w:rFonts w:ascii="Times New Roman" w:cs="Times New Roman" w:eastAsia="Times New Roman" w:hAnsi="Times New Roman"/>
                <w:i w:val="1"/>
                <w:sz w:val="20"/>
                <w:szCs w:val="20"/>
                <w:rtl w:val="0"/>
              </w:rPr>
              <w:t xml:space="preserve">after the project completion</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5 year</w:t>
            </w:r>
          </w:p>
        </w:tc>
      </w:tr>
    </w:tbl>
    <w:p w:rsidR="00000000" w:rsidDel="00000000" w:rsidP="00000000" w:rsidRDefault="00000000" w:rsidRPr="00000000" w14:paraId="000004A5">
      <w:pPr>
        <w:spacing w:after="240" w:before="24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4A6">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Types of work carried out</w:t>
      </w:r>
    </w:p>
    <w:p w:rsidR="00000000" w:rsidDel="00000000" w:rsidP="00000000" w:rsidRDefault="00000000" w:rsidRPr="00000000" w14:paraId="000004A7">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4A8">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4A9">
      <w:pPr>
        <w:spacing w:after="0" w:before="240" w:line="276" w:lineRule="auto"/>
        <w:jc w:val="center"/>
        <w:rPr>
          <w:rFonts w:ascii="Times New Roman" w:cs="Times New Roman" w:eastAsia="Times New Roman" w:hAnsi="Times New Roman"/>
          <w:i w:val="1"/>
          <w:color w:val="ff0000"/>
          <w:sz w:val="20"/>
          <w:szCs w:val="20"/>
        </w:rPr>
      </w:pPr>
      <w:r w:rsidDel="00000000" w:rsidR="00000000" w:rsidRPr="00000000">
        <w:rPr>
          <w:rFonts w:ascii="Times New Roman" w:cs="Times New Roman" w:eastAsia="Times New Roman" w:hAnsi="Times New Roman"/>
          <w:i w:val="1"/>
          <w:color w:val="ff0000"/>
          <w:sz w:val="20"/>
          <w:szCs w:val="20"/>
          <w:rtl w:val="0"/>
        </w:rPr>
        <w:t xml:space="preserve"> </w:t>
      </w:r>
    </w:p>
    <w:tbl>
      <w:tblPr>
        <w:tblStyle w:val="Table22"/>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47.5873074827914"/>
        <w:gridCol w:w="1735.5855246867732"/>
        <w:gridCol w:w="2353.336304660031"/>
        <w:gridCol w:w="2118.0026741940283"/>
        <w:tblGridChange w:id="0">
          <w:tblGrid>
            <w:gridCol w:w="3147.5873074827914"/>
            <w:gridCol w:w="1735.5855246867732"/>
            <w:gridCol w:w="2353.336304660031"/>
            <w:gridCol w:w="2118.0026741940283"/>
          </w:tblGrid>
        </w:tblGridChange>
      </w:tblGrid>
      <w:tr>
        <w:trPr>
          <w:cantSplit w:val="0"/>
          <w:trHeight w:val="17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A">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work</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B">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events for the reporting period, number of listeners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C">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Result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D">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Link</w:t>
            </w:r>
          </w:p>
          <w:p w:rsidR="00000000" w:rsidDel="00000000" w:rsidP="00000000" w:rsidRDefault="00000000" w:rsidRPr="00000000" w14:paraId="000004AE">
            <w:pPr>
              <w:spacing w:after="240" w:before="240" w:line="240" w:lineRule="auto"/>
              <w:ind w:left="-10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(specify a link to information, analysis, photos, etc., placement on the university's website on the project page)</w:t>
            </w:r>
          </w:p>
        </w:tc>
      </w:tr>
      <w:tr>
        <w:trPr>
          <w:cantSplit w:val="0"/>
          <w:trHeight w:val="15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AF">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Organization of events aimed at spreading information among entrepreneurs of the region and conducting career guidance for university graduates in order to popularize the new master program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0">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4B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seminar</w:t>
            </w:r>
          </w:p>
          <w:p w:rsidR="00000000" w:rsidDel="00000000" w:rsidP="00000000" w:rsidRDefault="00000000" w:rsidRPr="00000000" w14:paraId="000004B2">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4B3">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participants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5 master’s students studying in the Entrepreneurship and Finance program.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5">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4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Availability of a database of enterprises and employers in the region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7">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Events are organised in accordance with the university's career guidance plan</w:t>
            </w:r>
          </w:p>
          <w:p w:rsidR="00000000" w:rsidDel="00000000" w:rsidP="00000000" w:rsidRDefault="00000000" w:rsidRPr="00000000" w14:paraId="000004B8">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Coverage of more than 100 students </w:t>
            </w:r>
          </w:p>
          <w:p w:rsidR="00000000" w:rsidDel="00000000" w:rsidP="00000000" w:rsidRDefault="00000000" w:rsidRPr="00000000" w14:paraId="000004B9">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Provides the opportunity to interact with organizations.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B">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 contact with graduate students of your university and specialized universities in the region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D">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Regularly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contribute to the educational development and improvement of further qualifications of students.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BF">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your own page on social networks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development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2">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necessary information will be published on the institute’s website.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3">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http://tdmai.edu.tm/</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Analysis and provision of information to students about the state and trends of the labor market, about the requirements for a job applicant, the formation of a database of vacancies offered by employers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5">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 access for students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will help the student in finding a job.</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7">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the employment center of the region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9">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Promotes graduate employment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B">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Interaction with local executive bodies on job search and employment of graduates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D">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Timely notification of new vacancies and trends in regional labor markets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CF">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the needs of market participants in additional training programs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every two years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2">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Helps improve the quality of learning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3">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8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master classes by specialists of enterprises – members of basic departments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5">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or twice a year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Improving educational materials and programs and increasing the qualifications of graduates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7">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8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joint career guidance activities with the employer that promote the employment of graduates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9">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a year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Contributes to increasing the competitiveness of graduates and their employment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B">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12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C">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Survey of graduate students in order to determine personal, functional and professional competencies in various specialties and motivation for further professional growth (using employer questionnaires)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D">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every semester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E">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Helps improve the quality of learning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DF">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0">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business/economics training courses for industrial enterprises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1">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4E2">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15-20 participants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3">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Шncreasing the qualifications of graduates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4">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8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5">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training courses for entrepreneurs who do not have business and economic competencies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6">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4E7">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15-20 participants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Шncreasing the qualifications of graduates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9">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A">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Organizing and conducting courses aimed at improving the pedagogical competence of university teachers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B">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4EC">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20-40 participants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D">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Increasing the professional level of teachers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E">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8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EF">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Open Days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0">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1">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Popularization of the activities of entrepreneurship development centers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2">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3">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Teaching staff training within the framework of the project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4">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5">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teachers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6">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7">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the purchased equipment for training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necessary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9">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Special class at the entrepreneurship center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4FA">
            <w:pPr>
              <w:spacing w:after="240" w:before="240" w:line="240" w:lineRule="auto"/>
              <w:ind w:left="-10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4FB">
      <w:pPr>
        <w:spacing w:after="240" w:before="24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4FC">
      <w:pPr>
        <w:spacing w:after="0" w:line="276"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Interim (current) results</w:t>
      </w:r>
    </w:p>
    <w:p w:rsidR="00000000" w:rsidDel="00000000" w:rsidP="00000000" w:rsidRDefault="00000000" w:rsidRPr="00000000" w14:paraId="000004FD">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the type of work specified in the table was not performed, put a dash,</w:t>
      </w:r>
    </w:p>
    <w:p w:rsidR="00000000" w:rsidDel="00000000" w:rsidP="00000000" w:rsidRDefault="00000000" w:rsidRPr="00000000" w14:paraId="000004FE">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if the table does not specify the type of work carried out by your Center, enter it yourself)</w:t>
      </w:r>
    </w:p>
    <w:p w:rsidR="00000000" w:rsidDel="00000000" w:rsidP="00000000" w:rsidRDefault="00000000" w:rsidRPr="00000000" w14:paraId="000004FF">
      <w:pPr>
        <w:spacing w:after="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bl>
      <w:tblPr>
        <w:tblStyle w:val="Table23"/>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5"/>
        <w:gridCol w:w="1755"/>
        <w:gridCol w:w="2280"/>
        <w:tblGridChange w:id="0">
          <w:tblGrid>
            <w:gridCol w:w="5175"/>
            <w:gridCol w:w="1755"/>
            <w:gridCol w:w="2280"/>
          </w:tblGrid>
        </w:tblGridChange>
      </w:tblGrid>
      <w:tr>
        <w:trPr>
          <w:cantSplit w:val="0"/>
          <w:trHeight w:val="15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0">
            <w:pPr>
              <w:spacing w:after="240" w:before="24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1">
            <w:pPr>
              <w:spacing w:after="240" w:before="24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2">
            <w:pPr>
              <w:spacing w:after="240" w:before="240" w:line="240" w:lineRule="auto"/>
              <w:ind w:left="26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Digital indicator before the opening of the Center </w:t>
            </w:r>
            <w:r w:rsidDel="00000000" w:rsidR="00000000" w:rsidRPr="00000000">
              <w:rPr>
                <w:rFonts w:ascii="Times New Roman" w:cs="Times New Roman" w:eastAsia="Times New Roman" w:hAnsi="Times New Roman"/>
                <w:i w:val="1"/>
                <w:sz w:val="20"/>
                <w:szCs w:val="20"/>
                <w:rtl w:val="0"/>
              </w:rPr>
              <w:t xml:space="preserve">(with a link to information, analysis, etc., placement on the university's website on the project page)</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3">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upgraded training programs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4">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5">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6">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reviews from enterprises (organizations) that are part of the Center for Educational Programs of the University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7">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8">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9">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commissioned topics from enterprises (organizations) included in the Center (diploma, master's, doctoral works (</w:t>
            </w:r>
            <w:r w:rsidDel="00000000" w:rsidR="00000000" w:rsidRPr="00000000">
              <w:rPr>
                <w:rFonts w:ascii="Times New Roman" w:cs="Times New Roman" w:eastAsia="Times New Roman" w:hAnsi="Times New Roman"/>
                <w:i w:val="1"/>
                <w:sz w:val="20"/>
                <w:szCs w:val="20"/>
                <w:rtl w:val="0"/>
              </w:rPr>
              <w:t xml:space="preserve">by profile</w:t>
            </w: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A">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p w:rsidR="00000000" w:rsidDel="00000000" w:rsidP="00000000" w:rsidRDefault="00000000" w:rsidRPr="00000000" w14:paraId="0000050B">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C">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D">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share of field classes conducted systematically on the basis of enterprises (organizations) that are part of the Center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E">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0F">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0">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production practices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1">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2">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3">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author's courses of teaching staff of the department based on the results of industrial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4">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5">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6">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 conducted by the Department's employees for employees of enterprises/ entrepreneurs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7">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8">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9">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number of training seminars/courses organized by the staff of the Center for teachers by entrepreneurs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A">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courses in the academic year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B">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C">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provided by professors of foreign universities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D">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courses in the academic year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E">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1F">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for university teachers by the professorship of domestic universities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0">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courses in the academic year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1">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2">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training seminars/courses conducted for university students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3">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courses in the academic year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4">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5">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round tables held with employers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6">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seminars with employers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7">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8">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publications of the Center's participants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9">
            <w:pPr>
              <w:spacing w:after="240" w:before="240" w:line="240" w:lineRule="auto"/>
              <w:ind w:left="2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A">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B">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lectures by successful entrepreneurs of the region and master classes conducted by representatives of enterprises (organizations)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C">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D">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E">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2F">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0">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1">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prepared student prize-winning business projects, startups in the field of technological entrepreneurship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2">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3">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4">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Open Days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5">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6">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7">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employed students according to the results of Open Days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8">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9">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A">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signed agreements with academic partners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B">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C">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D">
            <w:pPr>
              <w:spacing w:after="240" w:before="240" w:line="240" w:lineRule="auto"/>
              <w:ind w:left="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projects/agreements/cooperation implemented jointly with private sector organizations and enterprises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E">
            <w:pPr>
              <w:spacing w:after="24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3F">
            <w:pPr>
              <w:spacing w:after="240" w:before="240" w:line="240" w:lineRule="auto"/>
              <w:ind w:left="26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540">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Final results of the opening and activity of the Center</w:t>
      </w:r>
    </w:p>
    <w:p w:rsidR="00000000" w:rsidDel="00000000" w:rsidP="00000000" w:rsidRDefault="00000000" w:rsidRPr="00000000" w14:paraId="00000541">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bl>
      <w:tblPr>
        <w:tblStyle w:val="Table24"/>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70"/>
        <w:gridCol w:w="2445"/>
        <w:tblGridChange w:id="0">
          <w:tblGrid>
            <w:gridCol w:w="6870"/>
            <w:gridCol w:w="2445"/>
          </w:tblGrid>
        </w:tblGridChange>
      </w:tblGrid>
      <w:tr>
        <w:trPr>
          <w:cantSplit w:val="0"/>
          <w:trHeight w:val="4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2">
            <w:pPr>
              <w:spacing w:after="240" w:before="240" w:line="240" w:lineRule="auto"/>
              <w:ind w:left="1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Indicators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3">
            <w:pPr>
              <w:spacing w:after="240" w:before="240" w:line="240" w:lineRule="auto"/>
              <w:ind w:left="1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Digital growth indicator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4">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graduates' employment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5">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6">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advanced training of the teaching staff of the University due to the work of the Center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7">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8">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disciplines and modernization of existing ones as a result of interaction with the business environment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9">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A">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courses developed in English</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B">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C">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students enrolled in the new master program from the total number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D">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E">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new (innovative) educational programs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4F">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4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0">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 of updated existing educational programs and their improvement as a result of interaction with enterprises in the region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1">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2">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implemented business projects with a business environment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3">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4">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completed works of business contracts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5">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6">
            <w:pPr>
              <w:spacing w:after="240" w:before="240" w:line="240" w:lineRule="auto"/>
              <w:ind w:left="1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joint agreements with industrial enterprises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7">
            <w:pPr>
              <w:spacing w:after="240" w:before="240" w:line="240" w:lineRule="auto"/>
              <w:ind w:lef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558">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59">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Sustainability</w:t>
      </w:r>
    </w:p>
    <w:p w:rsidR="00000000" w:rsidDel="00000000" w:rsidP="00000000" w:rsidRDefault="00000000" w:rsidRPr="00000000" w14:paraId="0000055A">
      <w:pPr>
        <w:spacing w:after="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bl>
      <w:tblPr>
        <w:tblStyle w:val="Table2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2130"/>
        <w:gridCol w:w="1815"/>
        <w:gridCol w:w="2490"/>
        <w:gridCol w:w="2250"/>
        <w:tblGridChange w:id="0">
          <w:tblGrid>
            <w:gridCol w:w="660"/>
            <w:gridCol w:w="2130"/>
            <w:gridCol w:w="1815"/>
            <w:gridCol w:w="2490"/>
            <w:gridCol w:w="2250"/>
          </w:tblGrid>
        </w:tblGridChange>
      </w:tblGrid>
      <w:tr>
        <w:trPr>
          <w:cantSplit w:val="0"/>
          <w:trHeight w:val="12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B">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C">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Type of planned work</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D">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Name of the document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E">
            <w:pPr>
              <w:spacing w:after="240" w:before="240" w:line="240" w:lineRule="auto"/>
              <w:ind w:left="-10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Planned implementation period </w:t>
            </w:r>
            <w:r w:rsidDel="00000000" w:rsidR="00000000" w:rsidRPr="00000000">
              <w:rPr>
                <w:rFonts w:ascii="Times New Roman" w:cs="Times New Roman" w:eastAsia="Times New Roman" w:hAnsi="Times New Roman"/>
                <w:i w:val="1"/>
                <w:sz w:val="20"/>
                <w:szCs w:val="20"/>
                <w:rtl w:val="0"/>
              </w:rPr>
              <w:t xml:space="preserve">(starting from January 2024 to 2029 and/or beyond)</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5F">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Indicator of the result, </w:t>
            </w:r>
            <w:r w:rsidDel="00000000" w:rsidR="00000000" w:rsidRPr="00000000">
              <w:rPr>
                <w:rFonts w:ascii="Times New Roman" w:cs="Times New Roman" w:eastAsia="Times New Roman" w:hAnsi="Times New Roman"/>
                <w:sz w:val="20"/>
                <w:szCs w:val="20"/>
                <w:rtl w:val="0"/>
              </w:rPr>
              <w:t xml:space="preserve">with links to information, analysis, etc., posted on the university's website on the project page</w:t>
            </w:r>
          </w:p>
        </w:tc>
      </w:tr>
      <w:tr>
        <w:trPr>
          <w:cantSplit w:val="0"/>
          <w:trHeight w:val="22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60">
            <w:pPr>
              <w:spacing w:after="240" w:before="240" w:line="240" w:lineRule="auto"/>
              <w:ind w:left="-10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61">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Engaging and advising students on how to realise their business idea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62">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Operating rules of the training center</w:t>
            </w:r>
          </w:p>
          <w:p w:rsidR="00000000" w:rsidDel="00000000" w:rsidP="00000000" w:rsidRDefault="00000000" w:rsidRPr="00000000" w14:paraId="00000563">
            <w:pPr>
              <w:spacing w:after="240" w:before="24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64">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business weekend investor search participation in competitions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565">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links to information,</w:t>
            </w:r>
          </w:p>
          <w:p w:rsidR="00000000" w:rsidDel="00000000" w:rsidP="00000000" w:rsidRDefault="00000000" w:rsidRPr="00000000" w14:paraId="00000566">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567">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analyses and reports,</w:t>
            </w:r>
          </w:p>
          <w:p w:rsidR="00000000" w:rsidDel="00000000" w:rsidP="00000000" w:rsidRDefault="00000000" w:rsidRPr="00000000" w14:paraId="00000568">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569">
            <w:pPr>
              <w:spacing w:after="240" w:before="24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posting information on the university's website</w:t>
            </w:r>
          </w:p>
        </w:tc>
      </w:tr>
    </w:tbl>
    <w:p w:rsidR="00000000" w:rsidDel="00000000" w:rsidP="00000000" w:rsidRDefault="00000000" w:rsidRPr="00000000" w14:paraId="0000056A">
      <w:pPr>
        <w:spacing w:after="0" w:before="240" w:line="276" w:lineRule="auto"/>
        <w:ind w:firstLine="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56B">
      <w:pPr>
        <w:spacing w:after="0" w:before="240" w:line="276" w:lineRule="auto"/>
        <w:ind w:firstLine="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56C">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6D">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6E">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6F">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70">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71">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72">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73">
      <w:pPr>
        <w:spacing w:after="240" w:before="240" w:line="240" w:lineRule="auto"/>
        <w:ind w:left="7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57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5">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6">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8">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9">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CB44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8D3653"/>
    <w:pPr>
      <w:ind w:left="720"/>
      <w:contextualSpacing w:val="1"/>
    </w:pPr>
  </w:style>
  <w:style w:type="character" w:styleId="a5">
    <w:name w:val="Hyperlink"/>
    <w:basedOn w:val="a0"/>
    <w:uiPriority w:val="99"/>
    <w:unhideWhenUsed w:val="1"/>
    <w:rsid w:val="00924078"/>
    <w:rPr>
      <w:color w:val="0563c1" w:themeColor="hyperlink"/>
      <w:u w:val="single"/>
    </w:rPr>
  </w:style>
  <w:style w:type="paragraph" w:styleId="a6">
    <w:name w:val="Normal (Web)"/>
    <w:basedOn w:val="a"/>
    <w:uiPriority w:val="99"/>
    <w:semiHidden w:val="1"/>
    <w:unhideWhenUsed w:val="1"/>
    <w:rsid w:val="00924078"/>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nstagram.com/p/Cq74kJxo9JM/?utm_source=ig_web_copy_link&amp;igshid=MzRlODBiNWFlZA==" TargetMode="External"/><Relationship Id="rId42" Type="http://schemas.openxmlformats.org/officeDocument/2006/relationships/hyperlink" Target="https://www.ektu.kz/newsevents/onlayn-%C2%AByarmarka-vakansy-2020%C2%BB-v-vkgtu.aspx" TargetMode="External"/><Relationship Id="rId41" Type="http://schemas.openxmlformats.org/officeDocument/2006/relationships/hyperlink" Target="https://www.ektu.kz/newsevents/elektronnaya-birzha-truda.aspx" TargetMode="External"/><Relationship Id="rId44" Type="http://schemas.openxmlformats.org/officeDocument/2006/relationships/hyperlink" Target="https://www.ektu.kz/newsevents/shktu-mamandary-zajsandyk-mektep-okushylarymen-kezdesti.aspx" TargetMode="External"/><Relationship Id="rId43" Type="http://schemas.openxmlformats.org/officeDocument/2006/relationships/hyperlink" Target="https://www.instagram.com/p/CxAWBUWNNI1/?utm_source=ig_web_copy_link&amp;igshid=MzRlODBiNWFlZA==" TargetMode="External"/><Relationship Id="rId46" Type="http://schemas.openxmlformats.org/officeDocument/2006/relationships/hyperlink" Target="https://www.ektu.kz/divisions/ipoinot/cpk.aspx" TargetMode="External"/><Relationship Id="rId45" Type="http://schemas.openxmlformats.org/officeDocument/2006/relationships/hyperlink" Target="https://www.instagram.com/p/Cv62ocuouh1/?utm_source=ig_web_copy_link&amp;igshid=MzRlODBiNWFl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itech.gov.tm/news/15" TargetMode="External"/><Relationship Id="rId48" Type="http://schemas.openxmlformats.org/officeDocument/2006/relationships/hyperlink" Target="https://www.instagram.com/p/CuJg4yJrHQP/?utm_source=ig_web_copy_link&amp;igshid=MzRlODBiNWFlZA==" TargetMode="External"/><Relationship Id="rId47" Type="http://schemas.openxmlformats.org/officeDocument/2006/relationships/hyperlink" Target="https://www.ektu.kz/newsevents/studenty-vkgtu-proshli-prokachku-liderskih-navykov.aspx" TargetMode="External"/><Relationship Id="rId49" Type="http://schemas.openxmlformats.org/officeDocument/2006/relationships/hyperlink" Target="https://www.ektu.kz/newsevents/itogi-ii-etapa-respublikanskogo-konrursa-nirs-po-napravleniyu-menegement.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itech.gov.tm/news/17" TargetMode="External"/><Relationship Id="rId8" Type="http://schemas.openxmlformats.org/officeDocument/2006/relationships/hyperlink" Target="https://scitech.gov.tm/news/15" TargetMode="External"/><Relationship Id="rId31" Type="http://schemas.openxmlformats.org/officeDocument/2006/relationships/hyperlink" Target="https://www.ektu.kz/employment.aspx" TargetMode="External"/><Relationship Id="rId30" Type="http://schemas.openxmlformats.org/officeDocument/2006/relationships/hyperlink" Target="https://www.ektu.kz/employment.aspx" TargetMode="External"/><Relationship Id="rId33" Type="http://schemas.openxmlformats.org/officeDocument/2006/relationships/hyperlink" Target="https://www.ektu.kz/educationalprograms.aspx" TargetMode="External"/><Relationship Id="rId32" Type="http://schemas.openxmlformats.org/officeDocument/2006/relationships/hyperlink" Target="https://www.ektu.kz/employment.aspx" TargetMode="External"/><Relationship Id="rId35" Type="http://schemas.openxmlformats.org/officeDocument/2006/relationships/hyperlink" Target="https://www.ektu.kz/SilverUniversity.aspx" TargetMode="External"/><Relationship Id="rId34" Type="http://schemas.openxmlformats.org/officeDocument/2006/relationships/hyperlink" Target="https://www.ektu.kz/divisions/ipoinot/cpk.aspx" TargetMode="External"/><Relationship Id="rId37" Type="http://schemas.openxmlformats.org/officeDocument/2006/relationships/hyperlink" Target="https://www.ektu.kz/newsevents/seminar-dlya-pps-vktu-(1).aspx" TargetMode="External"/><Relationship Id="rId36" Type="http://schemas.openxmlformats.org/officeDocument/2006/relationships/hyperlink" Target="https://www.ektu.kz/newsevents/plastik_na_pererabotku.aspx" TargetMode="External"/><Relationship Id="rId39" Type="http://schemas.openxmlformats.org/officeDocument/2006/relationships/hyperlink" Target="https://www.ektu.kz/newsevents/yarmarka-vakansij-2021-v-vktu.aspx" TargetMode="External"/><Relationship Id="rId38" Type="http://schemas.openxmlformats.org/officeDocument/2006/relationships/hyperlink" Target="https://www.ektu.kz/newsevents/prepodavatel_z-pol'shi_provodit_seminar_dlya_magistrantov_doktorantov_i_molodykh_uchenykh_vktu.aspx" TargetMode="External"/><Relationship Id="rId20" Type="http://schemas.openxmlformats.org/officeDocument/2006/relationships/hyperlink" Target="https://www.instagram.com/p/CqmV6CAIgzx/?utm_source=ig_web_copy_link&amp;igshid=MzRlODBiNWFlZA==" TargetMode="External"/><Relationship Id="rId22" Type="http://schemas.openxmlformats.org/officeDocument/2006/relationships/hyperlink" Target="https://www.instagram.com/reel/CuJ8LxEo9mN/?utm_source=ig_web_copy_link&amp;igshid=MzRlODBiNWFlZA==" TargetMode="External"/><Relationship Id="rId21" Type="http://schemas.openxmlformats.org/officeDocument/2006/relationships/hyperlink" Target="https://www.instagram.com/p/CsI7Wk6ogic/?utm_source=ig_web_copy_link&amp;igshid=MzRlODBiNWFlZA==" TargetMode="External"/><Relationship Id="rId24" Type="http://schemas.openxmlformats.org/officeDocument/2006/relationships/hyperlink" Target="https://www.instagram.com/reel/CrN-R4poSe0/?utm_source=ig_web_copy_link&amp;igshid=MzRlODBiNWFlZA==" TargetMode="External"/><Relationship Id="rId23" Type="http://schemas.openxmlformats.org/officeDocument/2006/relationships/hyperlink" Target="https://www.instagram.com/p/Cpw7WL0oZWr/?utm_source=ig_web_copy_link&amp;igshid=MzRlODBiNWFlZA==" TargetMode="External"/><Relationship Id="rId26" Type="http://schemas.openxmlformats.org/officeDocument/2006/relationships/hyperlink" Target="https://www.ektu.kz/partner.aspx" TargetMode="External"/><Relationship Id="rId25" Type="http://schemas.openxmlformats.org/officeDocument/2006/relationships/hyperlink" Target="https://www.ektu.kz/education/employers.aspx" TargetMode="External"/><Relationship Id="rId28" Type="http://schemas.openxmlformats.org/officeDocument/2006/relationships/hyperlink" Target="https://www.ektu.kz/divisions/centerintedprograms/educ_activity/educ_programs.aspx?lang=en" TargetMode="External"/><Relationship Id="rId27" Type="http://schemas.openxmlformats.org/officeDocument/2006/relationships/hyperlink" Target="https://www.ektu.kz/divisions/centerintedprograms/educ_activity/educ_programs.aspx?lang=en" TargetMode="External"/><Relationship Id="rId29" Type="http://schemas.openxmlformats.org/officeDocument/2006/relationships/hyperlink" Target="https://www.instagram.com/ektu.kz/#" TargetMode="External"/><Relationship Id="rId51" Type="http://schemas.openxmlformats.org/officeDocument/2006/relationships/hyperlink" Target="https://www.instagram.com/reel/CsTFYaLodL8/?utm_source=ig_web_copy_link&amp;igshid=MzRlODBiNWFlZA==" TargetMode="External"/><Relationship Id="rId50" Type="http://schemas.openxmlformats.org/officeDocument/2006/relationships/hyperlink" Target="https://www.ektu.kz/divisions/ipoinot/cpk.aspx" TargetMode="External"/><Relationship Id="rId53" Type="http://schemas.openxmlformats.org/officeDocument/2006/relationships/hyperlink" Target="https://www.ektu.kz/newsevents/den_otkrytykh_dverey.aspx" TargetMode="External"/><Relationship Id="rId52" Type="http://schemas.openxmlformats.org/officeDocument/2006/relationships/hyperlink" Target="https://www.instagram.com/reel/CrIP11oIEU4/?utm_source=ig_web_copy_link&amp;igshid=MzRlODBiNWFlZA==" TargetMode="External"/><Relationship Id="rId11" Type="http://schemas.openxmlformats.org/officeDocument/2006/relationships/hyperlink" Target="https://tut.tj/?page_id=22147&amp;lang=en" TargetMode="External"/><Relationship Id="rId10" Type="http://schemas.openxmlformats.org/officeDocument/2006/relationships/hyperlink" Target="https://tut.tj/?page_id=2334" TargetMode="External"/><Relationship Id="rId13" Type="http://schemas.openxmlformats.org/officeDocument/2006/relationships/hyperlink" Target="https://www.facebook.com/profile.php?id=100063566565818" TargetMode="External"/><Relationship Id="rId12" Type="http://schemas.openxmlformats.org/officeDocument/2006/relationships/hyperlink" Target="https://tut.tj/?page_id=21567" TargetMode="External"/><Relationship Id="rId15" Type="http://schemas.openxmlformats.org/officeDocument/2006/relationships/hyperlink" Target="https://tut.tj/?page_id=22147&amp;lang=en" TargetMode="External"/><Relationship Id="rId14" Type="http://schemas.openxmlformats.org/officeDocument/2006/relationships/hyperlink" Target="https://tut.tj/?page_id=22147&amp;lang=en" TargetMode="External"/><Relationship Id="rId17" Type="http://schemas.openxmlformats.org/officeDocument/2006/relationships/hyperlink" Target="https://tut.tj/?page_id=15991&amp;lang=en" TargetMode="External"/><Relationship Id="rId16" Type="http://schemas.openxmlformats.org/officeDocument/2006/relationships/hyperlink" Target="https://tut.tj/?page_id=15525&amp;lang=en" TargetMode="External"/><Relationship Id="rId19" Type="http://schemas.openxmlformats.org/officeDocument/2006/relationships/hyperlink" Target="https://www.ektu.kz/ektusearch.aspx" TargetMode="External"/><Relationship Id="rId18" Type="http://schemas.openxmlformats.org/officeDocument/2006/relationships/hyperlink" Target="https://tut.tj/wp-content/uploads/2023/10/%D0%A3%D1%81%D1%82%D0%B0%D0%B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IOY+SRj8WUSlqTPzWg9OAGrgw==">CgMxLjAyDmgudHZpZXdhbXYwNWRnMghoLmdqZGd4czIOaC5meGZwb3hzMGtzMWsyDmguYnNqMWFieGs4YXhsMg5oLjRkajFvOGViMmNrdTIOaC5xOWVrMzRmcHh4d3YyDmgudnJqNTh1aXp5Z3EyMg5oLjhkdHN5eDZzcWd1NDINaC40cjlsa3I2cWh3ZDIOaC5wZGdubWptYnFkd204AHIhMWVta19veG5NMFg5MzhVVlRGVVYyUHVZdVVmNTNIdlM2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2023-08-22T07:26:00Z</dcterms:created>
  <dc:creator>Евгения Пунтус</dc:creator>
</cp:coreProperties>
</file>